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DE577" w14:textId="68957F5F" w:rsidR="008304E5" w:rsidRPr="00027196" w:rsidRDefault="008304E5">
      <w:pPr>
        <w:rPr>
          <w:rFonts w:ascii="Times New Roman" w:hAnsi="Times New Roman"/>
          <w:b/>
          <w:bCs/>
          <w:sz w:val="28"/>
          <w:szCs w:val="28"/>
        </w:rPr>
      </w:pPr>
      <w:r w:rsidRPr="00027196">
        <w:rPr>
          <w:b/>
          <w:bCs/>
          <w:sz w:val="28"/>
          <w:szCs w:val="28"/>
        </w:rPr>
        <w:t xml:space="preserve">          </w:t>
      </w:r>
      <w:r w:rsidRPr="00027196">
        <w:rPr>
          <w:rFonts w:ascii="Times New Roman" w:hAnsi="Times New Roman"/>
          <w:b/>
          <w:bCs/>
          <w:sz w:val="28"/>
          <w:szCs w:val="28"/>
        </w:rPr>
        <w:t xml:space="preserve">Pytania na egzamin dyplomowy </w:t>
      </w:r>
      <w:r w:rsidR="00263441" w:rsidRPr="0002719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027196">
        <w:rPr>
          <w:rFonts w:ascii="Times New Roman" w:hAnsi="Times New Roman"/>
          <w:b/>
          <w:bCs/>
          <w:sz w:val="28"/>
          <w:szCs w:val="28"/>
        </w:rPr>
        <w:t>logistyk</w:t>
      </w:r>
      <w:r w:rsidR="00263441" w:rsidRPr="00027196">
        <w:rPr>
          <w:rFonts w:ascii="Times New Roman" w:hAnsi="Times New Roman"/>
          <w:b/>
          <w:bCs/>
          <w:sz w:val="28"/>
          <w:szCs w:val="28"/>
        </w:rPr>
        <w:t>a</w:t>
      </w:r>
    </w:p>
    <w:p w14:paraId="0088E625" w14:textId="34A240D8" w:rsidR="008304E5" w:rsidRPr="00027196" w:rsidRDefault="00972DAA">
      <w:pPr>
        <w:rPr>
          <w:rFonts w:ascii="Times New Roman" w:hAnsi="Times New Roman"/>
          <w:b/>
          <w:bCs/>
          <w:sz w:val="24"/>
          <w:szCs w:val="24"/>
        </w:rPr>
      </w:pPr>
      <w:r w:rsidRPr="00027196">
        <w:rPr>
          <w:rFonts w:ascii="Times New Roman" w:hAnsi="Times New Roman"/>
          <w:b/>
          <w:bCs/>
          <w:sz w:val="24"/>
          <w:szCs w:val="24"/>
        </w:rPr>
        <w:t xml:space="preserve">            Pytania kierunkowe</w:t>
      </w:r>
    </w:p>
    <w:p w14:paraId="1EF1B9BD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etymologię pojęcia logistyka oraz podać i uzasadnić definicję</w:t>
      </w:r>
    </w:p>
    <w:p w14:paraId="3A6F4627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wojskowy rodowód logistyki</w:t>
      </w:r>
    </w:p>
    <w:p w14:paraId="59E317E0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cywilny rodowód logistyki</w:t>
      </w:r>
    </w:p>
    <w:p w14:paraId="7817DC77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etapy /fazy/ rozwoju logistyki w świecie</w:t>
      </w:r>
    </w:p>
    <w:p w14:paraId="4671B73E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Podać przyczyny i scharakteryzować rozwój logistyki w Polsce</w:t>
      </w:r>
    </w:p>
    <w:p w14:paraId="138FA2AA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podmiot i przedmioty logistyki jako dziedziny naukowej</w:t>
      </w:r>
    </w:p>
    <w:p w14:paraId="085FFEC5" w14:textId="0C952B4A" w:rsidR="008304E5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rolę i znaczenie logistyki w osiąganiu efektywności ekonomicznej przedsiębiorstw /przytoczyć przykład/</w:t>
      </w:r>
    </w:p>
    <w:p w14:paraId="65BD8915" w14:textId="6F123F03" w:rsidR="008304E5" w:rsidRPr="004F2AA9" w:rsidRDefault="004F2AA9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Jak należy rozumieć pojęcie </w:t>
      </w:r>
      <w:proofErr w:type="spellStart"/>
      <w:r w:rsidRPr="00027196">
        <w:rPr>
          <w:rFonts w:ascii="Times New Roman" w:hAnsi="Times New Roman"/>
          <w:sz w:val="24"/>
          <w:szCs w:val="24"/>
        </w:rPr>
        <w:t>ekologist</w:t>
      </w:r>
      <w:bookmarkStart w:id="0" w:name="_Hlk32068932"/>
      <w:r>
        <w:rPr>
          <w:rFonts w:ascii="Times New Roman" w:hAnsi="Times New Roman"/>
          <w:sz w:val="24"/>
          <w:szCs w:val="24"/>
        </w:rPr>
        <w:t>yki</w:t>
      </w:r>
      <w:proofErr w:type="spellEnd"/>
    </w:p>
    <w:bookmarkEnd w:id="0"/>
    <w:p w14:paraId="3340C957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cel i zadania logistyki w przedsiębiorstwie</w:t>
      </w:r>
    </w:p>
    <w:p w14:paraId="5778D8DC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Wymienić i krótko scharakteryzować japońskie zasady logistyki – </w:t>
      </w:r>
      <w:proofErr w:type="spellStart"/>
      <w:r w:rsidRPr="00027196">
        <w:rPr>
          <w:rFonts w:ascii="Times New Roman" w:hAnsi="Times New Roman"/>
          <w:sz w:val="24"/>
          <w:szCs w:val="24"/>
        </w:rPr>
        <w:t>Kaizen</w:t>
      </w:r>
      <w:proofErr w:type="spellEnd"/>
      <w:r w:rsidRPr="00027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196">
        <w:rPr>
          <w:rFonts w:ascii="Times New Roman" w:hAnsi="Times New Roman"/>
          <w:sz w:val="24"/>
          <w:szCs w:val="24"/>
        </w:rPr>
        <w:t>Keiretsu</w:t>
      </w:r>
      <w:proofErr w:type="spellEnd"/>
      <w:r w:rsidRPr="000271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7196">
        <w:rPr>
          <w:rFonts w:ascii="Times New Roman" w:hAnsi="Times New Roman"/>
          <w:sz w:val="24"/>
          <w:szCs w:val="24"/>
        </w:rPr>
        <w:t>Kanban</w:t>
      </w:r>
      <w:proofErr w:type="spellEnd"/>
      <w:r w:rsidRPr="00027196">
        <w:rPr>
          <w:rFonts w:ascii="Times New Roman" w:hAnsi="Times New Roman"/>
          <w:sz w:val="24"/>
          <w:szCs w:val="24"/>
        </w:rPr>
        <w:t>, Just-In-Time</w:t>
      </w:r>
    </w:p>
    <w:p w14:paraId="522449FC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kompleksowe zarządzanie jakością w logistyce /zasada TQM/</w:t>
      </w:r>
    </w:p>
    <w:p w14:paraId="55372F1F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system sterowania i planowania produkcji MRP I, MRP II/</w:t>
      </w:r>
    </w:p>
    <w:p w14:paraId="4117ABA7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znaczenie zasady Just-In-Time w działalności logistycznej</w:t>
      </w:r>
    </w:p>
    <w:p w14:paraId="4420F504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Rola i znaczenie zasady </w:t>
      </w:r>
      <w:proofErr w:type="spellStart"/>
      <w:r w:rsidRPr="00027196">
        <w:rPr>
          <w:rFonts w:ascii="Times New Roman" w:hAnsi="Times New Roman"/>
          <w:sz w:val="24"/>
          <w:szCs w:val="24"/>
        </w:rPr>
        <w:t>Kaizen</w:t>
      </w:r>
      <w:proofErr w:type="spellEnd"/>
      <w:r w:rsidRPr="00027196">
        <w:rPr>
          <w:rFonts w:ascii="Times New Roman" w:hAnsi="Times New Roman"/>
          <w:sz w:val="24"/>
          <w:szCs w:val="24"/>
        </w:rPr>
        <w:t xml:space="preserve"> w osiąganiu optymalnych efektów działalności logistycznej w przedsiębiorstwie</w:t>
      </w:r>
    </w:p>
    <w:p w14:paraId="3F648201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Wymienić i krótko scharakteryzować współczesne zasady logistyki</w:t>
      </w:r>
    </w:p>
    <w:p w14:paraId="0DDC3B41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Wyjaśnić pojęcia: łańcuch logistyczny, sieć logistyczna</w:t>
      </w:r>
    </w:p>
    <w:p w14:paraId="54D9ECC0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fazy przepływu strumieni rzeczowych w przedsiębiorstwie                   i wykazać ich wpływ na działalność logistyczną</w:t>
      </w:r>
    </w:p>
    <w:p w14:paraId="475C6E2C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kierunki przepływu strumieni rzeczowych i informacyjnych w przedsiębiorstwie i wykazać ich wpływ na projektowanie procesów logistycznych</w:t>
      </w:r>
    </w:p>
    <w:p w14:paraId="3FFB6174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zasady projektowania struktur organizacyjno-produkcyjnych i uzasadnić ich potrzebę z punktu widzenia działalności logistycznej</w:t>
      </w:r>
    </w:p>
    <w:p w14:paraId="29D68652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cel i omówić zadania logistyki zaopatrzenia</w:t>
      </w:r>
    </w:p>
    <w:p w14:paraId="25EBAFD6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fizyczną drogę przepływu materiałów zaopatrzeniowych</w:t>
      </w:r>
    </w:p>
    <w:p w14:paraId="5DC5797C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Wymienić rodzaje służb zaopatrzeniowych i omówić ich rolę w sprawności działań logistycznych</w:t>
      </w:r>
    </w:p>
    <w:p w14:paraId="7BD27497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rolę i znaczenie procesów informacyjnych w logistyce zaopatrzenia</w:t>
      </w:r>
    </w:p>
    <w:p w14:paraId="53CFD04C" w14:textId="77777777" w:rsidR="008304E5" w:rsidRPr="00027196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lastRenderedPageBreak/>
        <w:t>Przedstawić zakres rozważań menedżera podczas podejmowania decyzji logistycznej dotyczącej zaopatrzenia</w:t>
      </w:r>
    </w:p>
    <w:p w14:paraId="6676CECC" w14:textId="5DCFBBE0" w:rsidR="008304E5" w:rsidRDefault="008304E5" w:rsidP="004F2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podstawowe kryteria doboru dostawców</w:t>
      </w:r>
    </w:p>
    <w:p w14:paraId="105B4C7D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0CB9145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90D717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B984AB9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776BFC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764EAE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1B54287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C5FC4C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6CE5DA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3BA8170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50463BB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72BFB2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130E36F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B91F603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979F03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BC32B1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F1B320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71B228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1CC9912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1194101" w14:textId="77777777" w:rsid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0DF6156" w14:textId="77777777" w:rsidR="00611370" w:rsidRP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676263" w14:textId="67B8ABBE" w:rsidR="00027196" w:rsidRPr="00027196" w:rsidRDefault="00027196" w:rsidP="004F2AA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27196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Pytania specjalno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Pr="00027196">
        <w:rPr>
          <w:rFonts w:ascii="Times New Roman" w:hAnsi="Times New Roman"/>
          <w:b/>
          <w:bCs/>
          <w:sz w:val="24"/>
          <w:szCs w:val="24"/>
        </w:rPr>
        <w:t>ciowe</w:t>
      </w:r>
      <w:r w:rsidR="00611370">
        <w:rPr>
          <w:rFonts w:ascii="Times New Roman" w:hAnsi="Times New Roman"/>
          <w:b/>
          <w:bCs/>
          <w:sz w:val="24"/>
          <w:szCs w:val="24"/>
        </w:rPr>
        <w:t xml:space="preserve"> – Logistyka przedsiębiorstw</w:t>
      </w:r>
    </w:p>
    <w:p w14:paraId="76E8441E" w14:textId="7A517226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Wskazać i uzasadnić źródła minimalizacji kosztów zaopatrzenia </w:t>
      </w:r>
    </w:p>
    <w:p w14:paraId="478A3533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kryteria niezawodności dostaw</w:t>
      </w:r>
    </w:p>
    <w:p w14:paraId="1C27BA93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harmonogram realizacji zamówień materiałowych</w:t>
      </w:r>
    </w:p>
    <w:p w14:paraId="3B2D5319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istotę i zakres logistyki produkcji</w:t>
      </w:r>
    </w:p>
    <w:p w14:paraId="54D9BAAD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Wskazać czynniki determinujące logistykę produkcji</w:t>
      </w:r>
    </w:p>
    <w:p w14:paraId="3FDB5B76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definicję, rolę, i klasyfikację zapasów w toku oraz ich znaczenie                   w działaniach logistycznych</w:t>
      </w:r>
    </w:p>
    <w:p w14:paraId="5D5084D3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Wymienić i omówić podstawowe elementy logistycznej infrastruktury produkcji</w:t>
      </w:r>
    </w:p>
    <w:p w14:paraId="75046D03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logistyczny system produkcji KANBAN</w:t>
      </w:r>
    </w:p>
    <w:p w14:paraId="45D70E8A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Charakterystyka logistycznego systemu produkcyjnego JUST IN TIME, jego rola              w skuteczności i efektywności działań logistycznych</w:t>
      </w:r>
    </w:p>
    <w:p w14:paraId="6655A71C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istotę i zakres logistyki dystrybucji</w:t>
      </w:r>
    </w:p>
    <w:p w14:paraId="7EF8DB59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podstawowe zadania logistyki dystrybucji i uzasadnić, które z nich należą do priorytetowych</w:t>
      </w:r>
    </w:p>
    <w:p w14:paraId="2C03E10A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typy kanałów dystrybucji oraz omówić ich wady i zalety</w:t>
      </w:r>
    </w:p>
    <w:p w14:paraId="2BDD1247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charakterystykę efektywnej strategii obsługi klienta /ECR/ i wykazać jej prawdopodobne efekty</w:t>
      </w:r>
    </w:p>
    <w:p w14:paraId="5B12F8DF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rolę i znaczenie centrów logistycznych</w:t>
      </w:r>
    </w:p>
    <w:p w14:paraId="01E25D01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Podać definicję zarządzania logistycznego, przedstawić jego cel oraz zasadnicze etapy, wskazać i uzasadnić rolę i znaczenie celów w zarządzaniu logistyką</w:t>
      </w:r>
    </w:p>
    <w:p w14:paraId="6416A89B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Miejsce i rola zarządzania logistyką w systemie zarządzania przedsiębiorstwem</w:t>
      </w:r>
    </w:p>
    <w:p w14:paraId="544F39D2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zasadnicze zagadnienia podlegające rozstrzygnięciu podczas planowania działań logistycznych w przedsiębiorstwie</w:t>
      </w:r>
    </w:p>
    <w:p w14:paraId="7E6A1343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kolejność i treść pracy koncepcyjnej menedżera logistyki oraz formy współpracy z innymi działami organizacyjnymi przedsiębiorstwa podczas planowania logistycznego</w:t>
      </w:r>
    </w:p>
    <w:p w14:paraId="4671F9B6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Przedstawić i uzasadnić zasadnicze składniki kosztów logistyki, zewnętrzne                        i wewnętrzne uwarunkowania kosztów logistycznych</w:t>
      </w:r>
    </w:p>
    <w:p w14:paraId="264EE818" w14:textId="76A2B53F" w:rsidR="008304E5" w:rsidRPr="004F2AA9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lastRenderedPageBreak/>
        <w:t>Scharakteryzować  główne kierunki komputerowego wspomagania procesów logistycznych</w:t>
      </w:r>
    </w:p>
    <w:p w14:paraId="3C2AB16B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Przedstawić główne funkcje i zadania </w:t>
      </w:r>
      <w:proofErr w:type="spellStart"/>
      <w:r w:rsidRPr="00027196">
        <w:rPr>
          <w:rFonts w:ascii="Times New Roman" w:hAnsi="Times New Roman"/>
          <w:sz w:val="24"/>
          <w:szCs w:val="24"/>
        </w:rPr>
        <w:t>mikrologistyki</w:t>
      </w:r>
      <w:proofErr w:type="spellEnd"/>
    </w:p>
    <w:p w14:paraId="4CE52166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 xml:space="preserve">Przedstawić główne funkcje i zadania </w:t>
      </w:r>
      <w:proofErr w:type="spellStart"/>
      <w:r w:rsidRPr="00027196">
        <w:rPr>
          <w:rFonts w:ascii="Times New Roman" w:hAnsi="Times New Roman"/>
          <w:sz w:val="24"/>
          <w:szCs w:val="24"/>
        </w:rPr>
        <w:t>makrologistytki</w:t>
      </w:r>
      <w:proofErr w:type="spellEnd"/>
    </w:p>
    <w:p w14:paraId="0D3F237E" w14:textId="77777777" w:rsidR="008304E5" w:rsidRPr="00027196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Omówić pojęcie i zasadnicze elementy infrastruktury współczesnej logistyki rynkowej</w:t>
      </w:r>
    </w:p>
    <w:p w14:paraId="4A415FA8" w14:textId="56879427" w:rsidR="008304E5" w:rsidRDefault="008304E5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logistyczny system infrastruktury magazynowej</w:t>
      </w:r>
    </w:p>
    <w:p w14:paraId="47D25798" w14:textId="77777777" w:rsidR="004F2AA9" w:rsidRDefault="004F2AA9" w:rsidP="0061137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27196">
        <w:rPr>
          <w:rFonts w:ascii="Times New Roman" w:hAnsi="Times New Roman"/>
          <w:sz w:val="24"/>
          <w:szCs w:val="24"/>
        </w:rPr>
        <w:t>Scharakteryzować miejsce logistyki w przedsiębiorstwie</w:t>
      </w:r>
    </w:p>
    <w:p w14:paraId="52BC1CC7" w14:textId="77777777" w:rsidR="005509DA" w:rsidRDefault="005509DA" w:rsidP="005509DA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14:paraId="0A6D9B63" w14:textId="77777777" w:rsidR="005509DA" w:rsidRDefault="005509DA" w:rsidP="005509DA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14:paraId="29EED931" w14:textId="77777777" w:rsidR="005509DA" w:rsidRDefault="005509DA" w:rsidP="005509DA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14:paraId="4B0EF76E" w14:textId="77777777" w:rsidR="005509DA" w:rsidRDefault="005509DA" w:rsidP="005509DA">
      <w:pPr>
        <w:spacing w:line="360" w:lineRule="auto"/>
        <w:ind w:left="1068"/>
        <w:rPr>
          <w:rFonts w:ascii="Times New Roman" w:hAnsi="Times New Roman"/>
          <w:sz w:val="24"/>
          <w:szCs w:val="24"/>
        </w:rPr>
      </w:pPr>
    </w:p>
    <w:p w14:paraId="130DDFD7" w14:textId="77777777" w:rsidR="005509DA" w:rsidRPr="007F1F89" w:rsidRDefault="005509DA" w:rsidP="005509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F1F89">
        <w:rPr>
          <w:rFonts w:ascii="Times New Roman" w:hAnsi="Times New Roman"/>
          <w:b/>
          <w:sz w:val="24"/>
          <w:szCs w:val="24"/>
        </w:rPr>
        <w:t>Pytania na egzamin dyplomowy - logistyka transportu</w:t>
      </w:r>
    </w:p>
    <w:p w14:paraId="1650E3A5" w14:textId="77777777" w:rsidR="005509DA" w:rsidRPr="007F1F89" w:rsidRDefault="005509DA" w:rsidP="005509DA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14:paraId="20268392" w14:textId="77777777" w:rsidR="00D81FD7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Opisać na czym polega rola spedytora.</w:t>
      </w:r>
    </w:p>
    <w:p w14:paraId="00924272" w14:textId="77777777" w:rsidR="00D81FD7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Opisać jakie znaczenie ma infrastruktura w prawidłowym funkcjonowaniu centrów logistycznych.</w:t>
      </w:r>
    </w:p>
    <w:p w14:paraId="060BD10E" w14:textId="77777777" w:rsidR="00D81FD7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pojęcie logistyki międzynarodowej.</w:t>
      </w:r>
    </w:p>
    <w:p w14:paraId="0E5FBE10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Wyjaśnić czym jest INCOTERMS.</w:t>
      </w:r>
    </w:p>
    <w:p w14:paraId="0A0B1EBA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czym charakteryzuje się transport ładunków niebezpiecznych. </w:t>
      </w:r>
    </w:p>
    <w:p w14:paraId="67A66E89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>Scharakteryzować ładunki ponadgabarytowe w transporcie drogowym.</w:t>
      </w:r>
    </w:p>
    <w:p w14:paraId="76EB6D2B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Inteligentne Systemy Transportowe (ITS)  w zarządzaniu ruchem drogowym i transportem publicznym. </w:t>
      </w:r>
    </w:p>
    <w:p w14:paraId="40C7F026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Scharakteryzować system logistyczny. </w:t>
      </w:r>
    </w:p>
    <w:p w14:paraId="5154C070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Wymienić cele zadania i funkcje infrastruktury logistycznej. </w:t>
      </w:r>
    </w:p>
    <w:p w14:paraId="3B677256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Wymienić z jakich elementów składa się system transportowy. </w:t>
      </w:r>
    </w:p>
    <w:p w14:paraId="0A9A2B6E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Podać definicję centrum logistycznego. </w:t>
      </w:r>
    </w:p>
    <w:p w14:paraId="5780DACC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Wymienić i opisać funkcje infrastruktury transportu. </w:t>
      </w:r>
    </w:p>
    <w:p w14:paraId="0556BB06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na czym polega transport kombinowany, multimodalny i intermodalny. </w:t>
      </w:r>
    </w:p>
    <w:p w14:paraId="6B5192C5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jakie znaczenie odgrywają opakowania w transporcie. </w:t>
      </w:r>
    </w:p>
    <w:p w14:paraId="3378753F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infrastrukturę liniową i punktową w poszczególnych gałęziach transportu. </w:t>
      </w:r>
    </w:p>
    <w:p w14:paraId="2F36B819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lastRenderedPageBreak/>
        <w:t xml:space="preserve">Wymienić rodzaje dokumentów stosowanych w transporcie drogowym w logistyce międzynarodowej. </w:t>
      </w:r>
    </w:p>
    <w:p w14:paraId="61415220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czym charakteryzuje się EDI. </w:t>
      </w:r>
    </w:p>
    <w:p w14:paraId="21F87490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Wymienić rodzaje dokumentów stosowanych w transporcie morskim w logistyce międzynarodowej. </w:t>
      </w:r>
    </w:p>
    <w:p w14:paraId="539C711B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Wymienić rodzaje dokumentów stosowanych w transporcie lotniczym w logistyce międzynarodowej. </w:t>
      </w:r>
    </w:p>
    <w:p w14:paraId="33AC0CE0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Opisać usługi na rynku TSL. </w:t>
      </w:r>
    </w:p>
    <w:p w14:paraId="6A76AEB6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Technologie przewozu ładunków w transporcie drogowym. </w:t>
      </w:r>
    </w:p>
    <w:p w14:paraId="661964F1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>Co to jest jednostka ładunkowa w transporcie.</w:t>
      </w:r>
    </w:p>
    <w:p w14:paraId="77424FCF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 Klasyfikacja ładunków. </w:t>
      </w:r>
    </w:p>
    <w:p w14:paraId="45FCA55F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 xml:space="preserve">Polityka transportowa – pojęcie, istota i funkcje. </w:t>
      </w:r>
    </w:p>
    <w:p w14:paraId="0860FA04" w14:textId="77777777" w:rsidR="00D81FD7" w:rsidRPr="007F1F89" w:rsidRDefault="00D81FD7" w:rsidP="00D81FD7">
      <w:pPr>
        <w:pStyle w:val="Akapitzlist"/>
        <w:numPr>
          <w:ilvl w:val="0"/>
          <w:numId w:val="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7F1F89">
        <w:rPr>
          <w:rFonts w:ascii="Times New Roman" w:hAnsi="Times New Roman"/>
          <w:sz w:val="24"/>
          <w:szCs w:val="24"/>
        </w:rPr>
        <w:t>Opisać na czym polega zrównoważony transport.</w:t>
      </w:r>
    </w:p>
    <w:p w14:paraId="7C30F7A6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7D9993A3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07C1C9A2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060F13E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1213A381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16744663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05BCF220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CA164E8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16A8E35D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68271A69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F2D0DC1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E757643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B46B751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22F36323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6E2EFED8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1BF3891A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68DF5BD2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5BD27C07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4ECF23C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0115AB89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3762620A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5457E71C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4B49FB6E" w14:textId="77777777" w:rsidR="005509DA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703F9821" w14:textId="77777777" w:rsidR="005509DA" w:rsidRPr="00027196" w:rsidRDefault="005509DA" w:rsidP="005509DA">
      <w:pPr>
        <w:pStyle w:val="Akapitzlist"/>
        <w:spacing w:line="360" w:lineRule="auto"/>
        <w:ind w:left="1428"/>
        <w:rPr>
          <w:rFonts w:ascii="Times New Roman" w:hAnsi="Times New Roman"/>
          <w:sz w:val="24"/>
          <w:szCs w:val="24"/>
        </w:rPr>
      </w:pPr>
    </w:p>
    <w:p w14:paraId="2A4B78C8" w14:textId="77777777" w:rsidR="004F2AA9" w:rsidRDefault="004F2AA9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AF8169" w14:textId="77777777" w:rsidR="00611370" w:rsidRPr="00611370" w:rsidRDefault="00611370" w:rsidP="0061137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FF836D" w14:textId="77777777" w:rsidR="008304E5" w:rsidRPr="00027196" w:rsidRDefault="008304E5" w:rsidP="00CE1130">
      <w:pPr>
        <w:pStyle w:val="Akapitzlist"/>
        <w:ind w:left="1068"/>
        <w:rPr>
          <w:rFonts w:ascii="Times New Roman" w:hAnsi="Times New Roman"/>
          <w:sz w:val="24"/>
          <w:szCs w:val="24"/>
        </w:rPr>
      </w:pPr>
    </w:p>
    <w:p w14:paraId="0D61CCCF" w14:textId="77777777" w:rsidR="008304E5" w:rsidRPr="00027196" w:rsidRDefault="008304E5" w:rsidP="00CE1130">
      <w:pPr>
        <w:pStyle w:val="Akapitzlist"/>
        <w:ind w:left="1068"/>
        <w:rPr>
          <w:rFonts w:ascii="Times New Roman" w:hAnsi="Times New Roman"/>
          <w:sz w:val="24"/>
          <w:szCs w:val="24"/>
        </w:rPr>
      </w:pPr>
    </w:p>
    <w:p w14:paraId="7BFADD5D" w14:textId="77777777" w:rsidR="008304E5" w:rsidRPr="00027196" w:rsidRDefault="008304E5" w:rsidP="00CE1130">
      <w:pPr>
        <w:pStyle w:val="Akapitzlist"/>
        <w:ind w:left="1068"/>
        <w:rPr>
          <w:rFonts w:ascii="Times New Roman" w:hAnsi="Times New Roman"/>
          <w:sz w:val="24"/>
          <w:szCs w:val="24"/>
        </w:rPr>
      </w:pPr>
    </w:p>
    <w:sectPr w:rsidR="008304E5" w:rsidRPr="00027196" w:rsidSect="00DE4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972A9"/>
    <w:multiLevelType w:val="hybridMultilevel"/>
    <w:tmpl w:val="3ECA5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46D1A"/>
    <w:multiLevelType w:val="hybridMultilevel"/>
    <w:tmpl w:val="BA5E587E"/>
    <w:lvl w:ilvl="0" w:tplc="638A21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ED37708"/>
    <w:multiLevelType w:val="hybridMultilevel"/>
    <w:tmpl w:val="2CCE47B6"/>
    <w:lvl w:ilvl="0" w:tplc="CE16C4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6"/>
    <w:rsid w:val="00027196"/>
    <w:rsid w:val="000D0A29"/>
    <w:rsid w:val="000F4193"/>
    <w:rsid w:val="0012476E"/>
    <w:rsid w:val="001E723E"/>
    <w:rsid w:val="00263441"/>
    <w:rsid w:val="00310EE5"/>
    <w:rsid w:val="00417D09"/>
    <w:rsid w:val="00436F6E"/>
    <w:rsid w:val="00493955"/>
    <w:rsid w:val="004A3A66"/>
    <w:rsid w:val="004D66B1"/>
    <w:rsid w:val="004E481A"/>
    <w:rsid w:val="004F2AA9"/>
    <w:rsid w:val="005509DA"/>
    <w:rsid w:val="005A0B8C"/>
    <w:rsid w:val="00611370"/>
    <w:rsid w:val="00772C08"/>
    <w:rsid w:val="00823CBA"/>
    <w:rsid w:val="00827D3B"/>
    <w:rsid w:val="008304E5"/>
    <w:rsid w:val="00972DAA"/>
    <w:rsid w:val="00B6314D"/>
    <w:rsid w:val="00C679BB"/>
    <w:rsid w:val="00CE1130"/>
    <w:rsid w:val="00D81FD7"/>
    <w:rsid w:val="00D94E84"/>
    <w:rsid w:val="00DE4892"/>
    <w:rsid w:val="00E07B2C"/>
    <w:rsid w:val="00E60C8C"/>
    <w:rsid w:val="00ED2AD3"/>
    <w:rsid w:val="00EF3423"/>
    <w:rsid w:val="00F16D38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43D2C"/>
  <w15:docId w15:val="{2069EAD1-5077-4905-B40F-538ACC75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9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na egzamin dyplomowy z logistyki</vt:lpstr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dyplomowy z logistyki</dc:title>
  <dc:subject/>
  <dc:creator>Admin</dc:creator>
  <cp:keywords/>
  <dc:description/>
  <cp:lastModifiedBy>WSHE</cp:lastModifiedBy>
  <cp:revision>2</cp:revision>
  <cp:lastPrinted>2020-02-10T08:29:00Z</cp:lastPrinted>
  <dcterms:created xsi:type="dcterms:W3CDTF">2021-02-08T08:36:00Z</dcterms:created>
  <dcterms:modified xsi:type="dcterms:W3CDTF">2021-02-08T08:36:00Z</dcterms:modified>
</cp:coreProperties>
</file>