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3D593C">
        <w:rPr>
          <w:rFonts w:cs="Times New Roman"/>
          <w:b/>
          <w:bCs/>
          <w:sz w:val="32"/>
          <w:szCs w:val="32"/>
        </w:rPr>
        <w:t>INSTYTUT ADMINISTRACJI I ZARZĄDZANIA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3D593C">
        <w:rPr>
          <w:rFonts w:cs="Times New Roman"/>
          <w:b/>
          <w:bCs/>
          <w:sz w:val="28"/>
          <w:szCs w:val="28"/>
          <w:lang w:val="en-US"/>
        </w:rPr>
        <w:t>Administracja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F23301">
        <w:rPr>
          <w:rFonts w:cs="Times New Roman"/>
        </w:rPr>
        <w:t xml:space="preserve">licencjacką 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F23301">
        <w:rPr>
          <w:rFonts w:cs="Times New Roman"/>
          <w:sz w:val="28"/>
          <w:szCs w:val="28"/>
        </w:rPr>
        <w:t>licencjacka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3D593C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Włocławek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C86CFE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2D0345"/>
    <w:rsid w:val="003D593C"/>
    <w:rsid w:val="00495B3E"/>
    <w:rsid w:val="006674EB"/>
    <w:rsid w:val="00923FFE"/>
    <w:rsid w:val="00B97EAD"/>
    <w:rsid w:val="00BD3D2D"/>
    <w:rsid w:val="00BF69F3"/>
    <w:rsid w:val="00C2666D"/>
    <w:rsid w:val="00C8293C"/>
    <w:rsid w:val="00C86CFE"/>
    <w:rsid w:val="00ED1366"/>
    <w:rsid w:val="00F23301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9CC88-7609-457E-A31D-E3DCBAD75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Karolina</cp:lastModifiedBy>
  <cp:revision>2</cp:revision>
  <dcterms:created xsi:type="dcterms:W3CDTF">2022-04-20T10:23:00Z</dcterms:created>
  <dcterms:modified xsi:type="dcterms:W3CDTF">2022-04-20T10:23:00Z</dcterms:modified>
</cp:coreProperties>
</file>