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0E038" w14:textId="77777777"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14:paraId="40067BA4" w14:textId="77777777"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14:paraId="53C21E5D" w14:textId="77777777"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9D384" wp14:editId="05D4723B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TECHNIKI I LOGISTYKI </w:t>
      </w:r>
    </w:p>
    <w:p w14:paraId="5913C32E" w14:textId="77777777"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14:paraId="66339D0A" w14:textId="7E793703"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r w:rsidR="00091FDF">
        <w:rPr>
          <w:rFonts w:cs="Times New Roman"/>
          <w:b/>
          <w:bCs/>
          <w:sz w:val="28"/>
          <w:szCs w:val="28"/>
          <w:lang w:val="en-US"/>
        </w:rPr>
        <w:t>……….</w:t>
      </w:r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14:paraId="651C86F6" w14:textId="0EA6E7B3"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6164FB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 w:rsidR="00091FDF">
        <w:rPr>
          <w:rFonts w:cs="Times New Roman"/>
          <w:b/>
          <w:bCs/>
          <w:sz w:val="28"/>
          <w:szCs w:val="28"/>
        </w:rPr>
        <w:t>….</w:t>
      </w:r>
      <w:r>
        <w:rPr>
          <w:rFonts w:cs="Times New Roman"/>
        </w:rPr>
        <w:t>(14. Times New Roman)</w:t>
      </w:r>
    </w:p>
    <w:p w14:paraId="12726EA6" w14:textId="77777777" w:rsidR="00ED1366" w:rsidRDefault="00ED1366" w:rsidP="00ED1366">
      <w:pPr>
        <w:rPr>
          <w:rFonts w:cs="Times New Roman"/>
          <w:lang w:val="en-US"/>
        </w:rPr>
      </w:pPr>
    </w:p>
    <w:p w14:paraId="4B0BA3A1" w14:textId="77777777"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422EFDE7" wp14:editId="18156614">
            <wp:extent cx="1724025" cy="155448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142B7" w14:textId="77777777"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14:paraId="17B91730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32BB4276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54F18148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4FF98DE2" w14:textId="77777777"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14:paraId="33C4F211" w14:textId="77777777"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14:paraId="25873D49" w14:textId="77777777"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14:paraId="5046DB75" w14:textId="77777777" w:rsidR="00ED1366" w:rsidRDefault="00ED1366" w:rsidP="00ED1366">
      <w:pPr>
        <w:jc w:val="center"/>
        <w:rPr>
          <w:rFonts w:cs="Times New Roman"/>
          <w:lang w:val="en-US"/>
        </w:rPr>
      </w:pPr>
    </w:p>
    <w:p w14:paraId="495DEB59" w14:textId="77777777" w:rsidR="00ED1366" w:rsidRDefault="00ED1366" w:rsidP="00ED1366">
      <w:pPr>
        <w:jc w:val="center"/>
        <w:rPr>
          <w:rFonts w:cs="Times New Roman"/>
          <w:lang w:val="en-US"/>
        </w:rPr>
      </w:pPr>
    </w:p>
    <w:p w14:paraId="331A98FD" w14:textId="77777777"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14:paraId="1E6BEBB8" w14:textId="77777777"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14:paraId="2D3EA219" w14:textId="77777777"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14:paraId="56DD7205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086C1AF6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36530D7C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2B3917C7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851FCF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0C61869D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1475FF7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0DD553B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BF86546" w14:textId="77777777"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14:paraId="1351FC35" w14:textId="77777777"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14:paraId="4B45458F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3B8A63A7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71DDC4D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5F995F9F" w14:textId="77777777" w:rsidR="00ED1366" w:rsidRDefault="00ED1366" w:rsidP="00ED1366">
      <w:pPr>
        <w:ind w:left="3540" w:firstLine="708"/>
        <w:rPr>
          <w:rFonts w:cs="Times New Roman"/>
          <w:lang w:val="en-US"/>
        </w:rPr>
      </w:pPr>
    </w:p>
    <w:p w14:paraId="19F634F3" w14:textId="77777777"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14:paraId="155A0E1F" w14:textId="77777777"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14:paraId="3ADC6572" w14:textId="77777777"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14:paraId="342CAA5F" w14:textId="77777777"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14:paraId="3090BDD4" w14:textId="77777777" w:rsidR="00ED1366" w:rsidRDefault="00ED1366" w:rsidP="00ED1366">
      <w:pPr>
        <w:ind w:left="4920"/>
        <w:rPr>
          <w:rFonts w:cs="Times New Roman"/>
          <w:lang w:val="en-US"/>
        </w:rPr>
      </w:pPr>
    </w:p>
    <w:p w14:paraId="3BCF3426" w14:textId="77777777"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14:paraId="1710703F" w14:textId="77777777"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14:paraId="6CAEDD94" w14:textId="77777777"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14:paraId="0B77558E" w14:textId="77777777"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366"/>
    <w:rsid w:val="00091FDF"/>
    <w:rsid w:val="002D0345"/>
    <w:rsid w:val="006164FB"/>
    <w:rsid w:val="006674EB"/>
    <w:rsid w:val="008A49F8"/>
    <w:rsid w:val="00923FFE"/>
    <w:rsid w:val="00B97EAD"/>
    <w:rsid w:val="00BD3D2D"/>
    <w:rsid w:val="00C2666D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A47C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11E3-BD8C-451B-A91E-5B0F4F3C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Marek Specjalski</cp:lastModifiedBy>
  <cp:revision>2</cp:revision>
  <dcterms:created xsi:type="dcterms:W3CDTF">2021-03-30T10:35:00Z</dcterms:created>
  <dcterms:modified xsi:type="dcterms:W3CDTF">2021-03-30T10:35:00Z</dcterms:modified>
</cp:coreProperties>
</file>