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8A" w:rsidRDefault="001E2288">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4011295</wp:posOffset>
                </wp:positionH>
                <wp:positionV relativeFrom="paragraph">
                  <wp:posOffset>12700</wp:posOffset>
                </wp:positionV>
                <wp:extent cx="3239770" cy="1524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239770" cy="152400"/>
                        </a:xfrm>
                        <a:prstGeom prst="rect">
                          <a:avLst/>
                        </a:prstGeom>
                        <a:noFill/>
                      </wps:spPr>
                      <wps:txbx>
                        <w:txbxContent>
                          <w:p w:rsidR="0095398A" w:rsidRDefault="00581A35">
                            <w:pPr>
                              <w:pStyle w:val="Teksttreci0"/>
                            </w:pPr>
                            <w:r>
                              <w:t>Zał</w:t>
                            </w:r>
                            <w:r w:rsidR="009A39DF">
                              <w:t>ącznik nr 1 do Uchwały Nr 13</w:t>
                            </w:r>
                            <w:r w:rsidR="00AF08C7">
                              <w:t>/ 21</w:t>
                            </w:r>
                            <w:r w:rsidR="001E2288">
                              <w:t xml:space="preserve"> Senatu KSW we Włocławku</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5.85pt;margin-top:1pt;width:255.1pt;height:12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" filled="f" stroked="f">
                <v:textbox inset="0,0,0,0">
                  <w:txbxContent>
                    <w:p w:rsidR="0095398A" w:rsidRDefault="00581A35">
                      <w:pPr>
                        <w:pStyle w:val="Teksttreci0"/>
                      </w:pPr>
                      <w:r>
                        <w:t>Zał</w:t>
                      </w:r>
                      <w:r w:rsidR="009A39DF">
                        <w:t>ącznik nr 1 do Uchwały Nr 13</w:t>
                      </w:r>
                      <w:r w:rsidR="00AF08C7">
                        <w:t>/ 21</w:t>
                      </w:r>
                      <w:r w:rsidR="001E2288">
                        <w:t xml:space="preserve"> Senatu KSW we Włocławku</w:t>
                      </w:r>
                    </w:p>
                  </w:txbxContent>
                </v:textbox>
                <w10:wrap type="topAndBottom" anchorx="page"/>
              </v:shape>
            </w:pict>
          </mc:Fallback>
        </mc:AlternateContent>
      </w:r>
    </w:p>
    <w:p w:rsidR="0095398A" w:rsidRDefault="001E2288">
      <w:pPr>
        <w:pStyle w:val="Teksttreci0"/>
        <w:jc w:val="center"/>
        <w:rPr>
          <w:sz w:val="18"/>
          <w:szCs w:val="18"/>
        </w:rPr>
      </w:pPr>
      <w:r>
        <w:rPr>
          <w:b/>
          <w:bCs/>
          <w:sz w:val="18"/>
          <w:szCs w:val="18"/>
        </w:rPr>
        <w:t>UMOWA</w:t>
      </w:r>
    </w:p>
    <w:p w:rsidR="0095398A" w:rsidRDefault="001E2288">
      <w:pPr>
        <w:pStyle w:val="Nagwek10"/>
        <w:keepNext/>
        <w:keepLines/>
        <w:spacing w:after="120"/>
      </w:pPr>
      <w:bookmarkStart w:id="0" w:name="bookmark0"/>
      <w:bookmarkStart w:id="1" w:name="bookmark1"/>
      <w:bookmarkStart w:id="2" w:name="bookmark2"/>
      <w:r>
        <w:t>O WARUNKACH ODPŁATNOŚCI ZA STUDIA</w:t>
      </w:r>
      <w:r>
        <w:br/>
        <w:t>W KUJAWSKIEJ SZKOLE WYŻSZEJ WE WŁOCŁAWKU</w:t>
      </w:r>
      <w:bookmarkEnd w:id="0"/>
      <w:bookmarkEnd w:id="1"/>
      <w:bookmarkEnd w:id="2"/>
    </w:p>
    <w:p w:rsidR="0095398A" w:rsidRDefault="001E2288">
      <w:pPr>
        <w:pStyle w:val="Teksttreci0"/>
        <w:tabs>
          <w:tab w:val="right" w:leader="dot" w:pos="3878"/>
          <w:tab w:val="left" w:pos="4059"/>
        </w:tabs>
        <w:jc w:val="both"/>
      </w:pPr>
      <w:r>
        <w:t>zawarta w dniu</w:t>
      </w:r>
      <w:r>
        <w:tab/>
        <w:t xml:space="preserve"> [data</w:t>
      </w:r>
      <w:r>
        <w:tab/>
        <w:t>zawarcia umowy] pomiędzy Stronami:</w:t>
      </w:r>
    </w:p>
    <w:p w:rsidR="0095398A" w:rsidRDefault="001E2288">
      <w:pPr>
        <w:pStyle w:val="Teksttreci0"/>
        <w:tabs>
          <w:tab w:val="left" w:leader="dot" w:pos="10632"/>
        </w:tabs>
        <w:jc w:val="both"/>
      </w:pPr>
      <w:r>
        <w:t xml:space="preserve">Kujawską Szkołą Wyższą we Włocławku z siedzibą we Włocławku, Pl. Wolności 1 wpisaną do </w:t>
      </w:r>
      <w:r>
        <w:rPr>
          <w:i/>
          <w:iCs/>
        </w:rPr>
        <w:t>Ewidencji Uczelni Niepublicznych,</w:t>
      </w:r>
      <w:r>
        <w:t xml:space="preserve"> prowadzonego przez Ministra</w:t>
      </w:r>
      <w:r w:rsidR="00AF08C7">
        <w:t xml:space="preserve"> Edukacji i  Nauki </w:t>
      </w:r>
      <w:r>
        <w:t xml:space="preserve">pod numerem 69, zwaną dalej „Uczelnią”, reprezentowaną przez </w:t>
      </w:r>
      <w:r>
        <w:tab/>
      </w:r>
      <w:r>
        <w:rPr>
          <w:vertAlign w:val="superscript"/>
        </w:rPr>
        <w:t>1)</w:t>
      </w:r>
      <w:r>
        <w:t xml:space="preserve"> -</w:t>
      </w:r>
    </w:p>
    <w:p w:rsidR="0095398A" w:rsidRDefault="001E2288">
      <w:pPr>
        <w:pStyle w:val="Teksttreci0"/>
      </w:pPr>
      <w:r>
        <w:t>Rektora Kujawskiej Szkoły Wyższej we Włocławku,</w:t>
      </w:r>
    </w:p>
    <w:p w:rsidR="0095398A" w:rsidRDefault="001E2288">
      <w:pPr>
        <w:pStyle w:val="Teksttreci0"/>
        <w:spacing w:after="120"/>
        <w:jc w:val="both"/>
      </w:pPr>
      <w:r>
        <w:t>a</w:t>
      </w:r>
    </w:p>
    <w:p w:rsidR="0095398A" w:rsidRDefault="001E2288">
      <w:pPr>
        <w:pStyle w:val="Teksttreci0"/>
        <w:tabs>
          <w:tab w:val="left" w:leader="dot" w:pos="10856"/>
        </w:tabs>
        <w:spacing w:after="120"/>
        <w:jc w:val="both"/>
      </w:pPr>
      <w:r>
        <w:t>Panią/Panem</w:t>
      </w:r>
      <w:r>
        <w:tab/>
      </w:r>
    </w:p>
    <w:p w:rsidR="0095398A" w:rsidRDefault="001E2288">
      <w:pPr>
        <w:pStyle w:val="Teksttreci0"/>
        <w:tabs>
          <w:tab w:val="left" w:leader="dot" w:pos="7022"/>
          <w:tab w:val="left" w:leader="dot" w:pos="10856"/>
        </w:tabs>
        <w:spacing w:after="120"/>
        <w:jc w:val="both"/>
      </w:pPr>
      <w:r>
        <w:t>legitymującym się dowodem osobistym/paszportem</w:t>
      </w:r>
      <w:r>
        <w:tab/>
        <w:t>PESEL</w:t>
      </w:r>
      <w:r>
        <w:tab/>
      </w:r>
    </w:p>
    <w:p w:rsidR="0095398A" w:rsidRDefault="001E2288">
      <w:pPr>
        <w:pStyle w:val="Teksttreci0"/>
        <w:tabs>
          <w:tab w:val="left" w:leader="dot" w:pos="10856"/>
        </w:tabs>
        <w:jc w:val="both"/>
      </w:pPr>
      <w:r>
        <w:t>podającym adres do korespondencji</w:t>
      </w:r>
      <w:r>
        <w:tab/>
      </w:r>
    </w:p>
    <w:p w:rsidR="0095398A" w:rsidRDefault="001E2288">
      <w:pPr>
        <w:pStyle w:val="Teksttreci0"/>
        <w:spacing w:after="120"/>
        <w:jc w:val="both"/>
      </w:pPr>
      <w:r>
        <w:t>zwaną/ym dalej „Studentem”.</w:t>
      </w:r>
    </w:p>
    <w:p w:rsidR="0095398A" w:rsidRDefault="001E2288">
      <w:pPr>
        <w:pStyle w:val="Nagwek10"/>
        <w:keepNext/>
        <w:keepLines/>
        <w:rPr>
          <w:sz w:val="19"/>
          <w:szCs w:val="19"/>
        </w:rPr>
      </w:pPr>
      <w:bookmarkStart w:id="3" w:name="bookmark3"/>
      <w:bookmarkStart w:id="4" w:name="bookmark4"/>
      <w:bookmarkStart w:id="5" w:name="bookmark5"/>
      <w:r>
        <w:rPr>
          <w:sz w:val="19"/>
          <w:szCs w:val="19"/>
        </w:rPr>
        <w:t>§ 1</w:t>
      </w:r>
      <w:bookmarkEnd w:id="3"/>
      <w:bookmarkEnd w:id="4"/>
      <w:bookmarkEnd w:id="5"/>
    </w:p>
    <w:p w:rsidR="0095398A" w:rsidRDefault="001E2288">
      <w:pPr>
        <w:pStyle w:val="Teksttreci0"/>
        <w:spacing w:after="120"/>
        <w:jc w:val="both"/>
      </w:pPr>
      <w:r>
        <w:t xml:space="preserve">Przedmiotem </w:t>
      </w:r>
      <w:r>
        <w:rPr>
          <w:i/>
          <w:iCs/>
        </w:rPr>
        <w:t>Umowy o warunkach odpłatności za studia w Kujawskiej Szkole Wyższej we Włocławku</w:t>
      </w:r>
      <w:r>
        <w:t xml:space="preserve"> zwanej dalej „Umową” jest określenie warunków odpłatności za studia w oparciu o przepis art. 80 ustawy z dnia 20 lipca 2018 r. - </w:t>
      </w:r>
      <w:r>
        <w:rPr>
          <w:i/>
          <w:iCs/>
        </w:rPr>
        <w:t>Prawo o szkolnictwie wyższym i nauce</w:t>
      </w:r>
      <w:r w:rsidR="00AF08C7">
        <w:t xml:space="preserve"> (t.j.: Dz. U. z 2021 r., poz. 478</w:t>
      </w:r>
      <w:r>
        <w:t xml:space="preserve"> ze zm.), zwanej dalej „Ustawą”.</w:t>
      </w:r>
    </w:p>
    <w:p w:rsidR="0095398A" w:rsidRDefault="001E2288">
      <w:pPr>
        <w:pStyle w:val="Nagwek10"/>
        <w:keepNext/>
        <w:keepLines/>
        <w:rPr>
          <w:sz w:val="19"/>
          <w:szCs w:val="19"/>
        </w:rPr>
      </w:pPr>
      <w:bookmarkStart w:id="6" w:name="bookmark6"/>
      <w:bookmarkStart w:id="7" w:name="bookmark7"/>
      <w:bookmarkStart w:id="8" w:name="bookmark8"/>
      <w:r>
        <w:rPr>
          <w:sz w:val="19"/>
          <w:szCs w:val="19"/>
        </w:rPr>
        <w:t>§ 2</w:t>
      </w:r>
      <w:bookmarkEnd w:id="6"/>
      <w:bookmarkEnd w:id="7"/>
      <w:bookmarkEnd w:id="8"/>
    </w:p>
    <w:p w:rsidR="0095398A" w:rsidRDefault="001E2288">
      <w:pPr>
        <w:pStyle w:val="Teksttreci0"/>
        <w:jc w:val="both"/>
      </w:pPr>
      <w:r>
        <w:t>Uczelnia oświadcza, że spełnia wymagania Ustawy oraz wydanych na jego podstawie rozporządzeń, a w tym:</w:t>
      </w:r>
    </w:p>
    <w:p w:rsidR="0095398A" w:rsidRDefault="001E2288">
      <w:pPr>
        <w:pStyle w:val="Teksttreci0"/>
        <w:numPr>
          <w:ilvl w:val="0"/>
          <w:numId w:val="1"/>
        </w:numPr>
        <w:tabs>
          <w:tab w:val="left" w:pos="421"/>
        </w:tabs>
        <w:ind w:left="440" w:hanging="300"/>
        <w:jc w:val="both"/>
      </w:pPr>
      <w:bookmarkStart w:id="9" w:name="bookmark9"/>
      <w:bookmarkEnd w:id="9"/>
      <w:r>
        <w:t xml:space="preserve">warunki kadrowe oraz inne niezbędne warunki, w tym lokalowe i związane z niezbędnym wyposażeniem materialnym, do prowadzenia kształcenia, obejmującego proponowane przez Uczelnię kierunki studiów oraz zobowiązuje się je spełniać do końca planowanego okresu studiów Studenta (z uwzględnieniem możliwego wydłużenia tego okresu zgodnie z </w:t>
      </w:r>
      <w:r>
        <w:rPr>
          <w:i/>
          <w:iCs/>
        </w:rPr>
        <w:t>Regulaminem studiów Kujawskiej Szkoły Wyższy we Włocławku)-;</w:t>
      </w:r>
    </w:p>
    <w:p w:rsidR="0095398A" w:rsidRDefault="001E2288">
      <w:pPr>
        <w:pStyle w:val="Teksttreci0"/>
        <w:numPr>
          <w:ilvl w:val="0"/>
          <w:numId w:val="1"/>
        </w:numPr>
        <w:tabs>
          <w:tab w:val="left" w:pos="431"/>
        </w:tabs>
        <w:spacing w:after="120"/>
        <w:ind w:left="440" w:hanging="300"/>
        <w:jc w:val="both"/>
      </w:pPr>
      <w:bookmarkStart w:id="10" w:name="bookmark10"/>
      <w:bookmarkEnd w:id="10"/>
      <w:r>
        <w:t>wymagania wynikające z obow</w:t>
      </w:r>
      <w:r w:rsidR="00DA265E">
        <w:t>iązujących programów studiów</w:t>
      </w:r>
      <w:r>
        <w:t>, w tym warunki związane z łączną liczbą godzin zajęć prowadzonych przez osoby spełniające wymagania kwalifikacyjne.</w:t>
      </w:r>
    </w:p>
    <w:p w:rsidR="0095398A" w:rsidRDefault="001E2288">
      <w:pPr>
        <w:pStyle w:val="Nagwek10"/>
        <w:keepNext/>
        <w:keepLines/>
        <w:rPr>
          <w:sz w:val="19"/>
          <w:szCs w:val="19"/>
        </w:rPr>
      </w:pPr>
      <w:bookmarkStart w:id="11" w:name="bookmark11"/>
      <w:bookmarkStart w:id="12" w:name="bookmark12"/>
      <w:bookmarkStart w:id="13" w:name="bookmark13"/>
      <w:r>
        <w:rPr>
          <w:sz w:val="19"/>
          <w:szCs w:val="19"/>
        </w:rPr>
        <w:t>§ 3</w:t>
      </w:r>
      <w:bookmarkEnd w:id="11"/>
      <w:bookmarkEnd w:id="12"/>
      <w:bookmarkEnd w:id="13"/>
    </w:p>
    <w:p w:rsidR="0095398A" w:rsidRDefault="001E2288">
      <w:pPr>
        <w:pStyle w:val="Teksttreci0"/>
        <w:jc w:val="both"/>
      </w:pPr>
      <w:r>
        <w:t>Uczelnia oświadcza, że:</w:t>
      </w:r>
    </w:p>
    <w:p w:rsidR="0095398A" w:rsidRDefault="001E2288">
      <w:pPr>
        <w:pStyle w:val="Teksttreci0"/>
        <w:numPr>
          <w:ilvl w:val="0"/>
          <w:numId w:val="2"/>
        </w:numPr>
        <w:tabs>
          <w:tab w:val="left" w:pos="600"/>
        </w:tabs>
        <w:ind w:left="580" w:hanging="280"/>
        <w:jc w:val="both"/>
      </w:pPr>
      <w:bookmarkStart w:id="14" w:name="bookmark14"/>
      <w:bookmarkEnd w:id="14"/>
      <w:r>
        <w:t xml:space="preserve">warunki studiów są określone zgodnie z Ustawą </w:t>
      </w:r>
      <w:r>
        <w:rPr>
          <w:i/>
          <w:iCs/>
        </w:rPr>
        <w:t>Prawo o szkolnictwie wyższym i nauce</w:t>
      </w:r>
      <w:r>
        <w:t xml:space="preserve"> z dnia 20 li</w:t>
      </w:r>
      <w:r w:rsidR="00DA265E">
        <w:t>pca 2018 r. (t.j.: Dz. U. z 2021 r., poz. 478</w:t>
      </w:r>
      <w:r>
        <w:t xml:space="preserve"> ze zm.), a szczegółowe warunki studiowania w kolejnym semestrze, zawierające: wykaz przedmiotów wraz z liczbą godzin wykładów, aktywnych form zajęć i praktyk zawodowych, wykaz nazwisk osób prowadzących zajęcia dydaktyczne wraz z ich stopniami naukowymi, miejsce, czas i sposób ich prowadzenia oraz warunki zaliczania poszczególnych przedmiotów będą podawane do wiadomości Studenta (za pośrednictwem strony internetowej</w:t>
      </w:r>
      <w:hyperlink r:id="rId7" w:history="1">
        <w:r>
          <w:t xml:space="preserve"> </w:t>
        </w:r>
        <w:r>
          <w:rPr>
            <w:u w:val="single"/>
          </w:rPr>
          <w:t>www.ksw.wloclawek.pl</w:t>
        </w:r>
        <w:r>
          <w:t xml:space="preserve"> </w:t>
        </w:r>
      </w:hyperlink>
      <w:r>
        <w:t>przed rozpoczęciem każdego semestru),</w:t>
      </w:r>
    </w:p>
    <w:p w:rsidR="0095398A" w:rsidRDefault="001E2288">
      <w:pPr>
        <w:pStyle w:val="Teksttreci0"/>
        <w:numPr>
          <w:ilvl w:val="0"/>
          <w:numId w:val="2"/>
        </w:numPr>
        <w:tabs>
          <w:tab w:val="left" w:pos="585"/>
        </w:tabs>
        <w:spacing w:line="228" w:lineRule="auto"/>
        <w:ind w:firstLine="280"/>
        <w:jc w:val="both"/>
      </w:pPr>
      <w:bookmarkStart w:id="15" w:name="bookmark15"/>
      <w:bookmarkEnd w:id="15"/>
      <w:r>
        <w:t>podjęte przez Studenta studia kończą się uzyskaniem tytułu zawodowego:</w:t>
      </w:r>
    </w:p>
    <w:p w:rsidR="0095398A" w:rsidRDefault="001E2288">
      <w:pPr>
        <w:pStyle w:val="Teksttreci0"/>
        <w:numPr>
          <w:ilvl w:val="0"/>
          <w:numId w:val="3"/>
        </w:numPr>
        <w:tabs>
          <w:tab w:val="left" w:pos="875"/>
        </w:tabs>
        <w:spacing w:line="228" w:lineRule="auto"/>
        <w:ind w:firstLine="580"/>
        <w:jc w:val="both"/>
      </w:pPr>
      <w:bookmarkStart w:id="16" w:name="bookmark16"/>
      <w:bookmarkEnd w:id="16"/>
      <w:r>
        <w:t>licencjat lub licencjat pielęgniarstwa lub inżynier - dotyczy studiów pierwszego stopnia,</w:t>
      </w:r>
    </w:p>
    <w:p w:rsidR="0095398A" w:rsidRDefault="001E2288">
      <w:pPr>
        <w:pStyle w:val="Teksttreci0"/>
        <w:numPr>
          <w:ilvl w:val="0"/>
          <w:numId w:val="3"/>
        </w:numPr>
        <w:tabs>
          <w:tab w:val="left" w:pos="899"/>
        </w:tabs>
        <w:spacing w:line="228" w:lineRule="auto"/>
        <w:ind w:firstLine="580"/>
        <w:jc w:val="both"/>
      </w:pPr>
      <w:bookmarkStart w:id="17" w:name="bookmark17"/>
      <w:bookmarkEnd w:id="17"/>
      <w:r>
        <w:t>magister lub magister pielęgniarstwa - dotyczy studiów drugiego stopnia,</w:t>
      </w:r>
    </w:p>
    <w:p w:rsidR="0095398A" w:rsidRDefault="001E2288">
      <w:pPr>
        <w:pStyle w:val="Teksttreci0"/>
        <w:numPr>
          <w:ilvl w:val="0"/>
          <w:numId w:val="3"/>
        </w:numPr>
        <w:tabs>
          <w:tab w:val="left" w:pos="899"/>
        </w:tabs>
        <w:spacing w:line="228" w:lineRule="auto"/>
        <w:ind w:firstLine="580"/>
        <w:jc w:val="both"/>
      </w:pPr>
      <w:bookmarkStart w:id="18" w:name="bookmark18"/>
      <w:bookmarkEnd w:id="18"/>
      <w:r>
        <w:t>magister — dotyczy studiów jednolitych magisterskich,</w:t>
      </w:r>
    </w:p>
    <w:p w:rsidR="0095398A" w:rsidRDefault="001E2288">
      <w:pPr>
        <w:pStyle w:val="Teksttreci0"/>
        <w:spacing w:after="120"/>
        <w:jc w:val="both"/>
      </w:pPr>
      <w:r>
        <w:t>do nadawania którego Uczelnia ma uprawnienia i zobowiązuje się je utrzymywać do końca okresu wskazanego z § 2 ust. 1.</w:t>
      </w:r>
      <w:bookmarkStart w:id="19" w:name="_GoBack"/>
    </w:p>
    <w:p w:rsidR="0095398A" w:rsidRDefault="001E2288">
      <w:pPr>
        <w:pStyle w:val="Nagwek10"/>
        <w:keepNext/>
        <w:keepLines/>
        <w:rPr>
          <w:sz w:val="19"/>
          <w:szCs w:val="19"/>
        </w:rPr>
      </w:pPr>
      <w:bookmarkStart w:id="20" w:name="bookmark19"/>
      <w:bookmarkStart w:id="21" w:name="bookmark20"/>
      <w:bookmarkStart w:id="22" w:name="bookmark21"/>
      <w:r>
        <w:rPr>
          <w:sz w:val="19"/>
          <w:szCs w:val="19"/>
        </w:rPr>
        <w:t>§ 4</w:t>
      </w:r>
      <w:bookmarkEnd w:id="20"/>
      <w:bookmarkEnd w:id="21"/>
      <w:bookmarkEnd w:id="22"/>
    </w:p>
    <w:bookmarkEnd w:id="19"/>
    <w:p w:rsidR="0095398A" w:rsidRDefault="001E2288">
      <w:pPr>
        <w:pStyle w:val="Teksttreci0"/>
        <w:spacing w:after="120"/>
        <w:jc w:val="both"/>
      </w:pPr>
      <w:r>
        <w:t>Uczelnia zobowiązuje się, że w przypadku otwarcia jej likwidacji, organy Uczelni będą podejmować aktywne działania na rzecz stworzenia możliwości ukończenia studiów przez Studenta na analogicznych, wynikających z niniejszej Umowy warunkach.</w:t>
      </w:r>
    </w:p>
    <w:p w:rsidR="0095398A" w:rsidRDefault="001E2288">
      <w:pPr>
        <w:pStyle w:val="Nagwek10"/>
        <w:keepNext/>
        <w:keepLines/>
        <w:rPr>
          <w:sz w:val="19"/>
          <w:szCs w:val="19"/>
        </w:rPr>
      </w:pPr>
      <w:bookmarkStart w:id="23" w:name="bookmark22"/>
      <w:bookmarkStart w:id="24" w:name="bookmark23"/>
      <w:bookmarkStart w:id="25" w:name="bookmark24"/>
      <w:r>
        <w:rPr>
          <w:sz w:val="19"/>
          <w:szCs w:val="19"/>
        </w:rPr>
        <w:t>§ 5</w:t>
      </w:r>
      <w:bookmarkEnd w:id="23"/>
      <w:bookmarkEnd w:id="24"/>
      <w:bookmarkEnd w:id="25"/>
    </w:p>
    <w:p w:rsidR="0095398A" w:rsidRDefault="001E2288">
      <w:pPr>
        <w:pStyle w:val="Teksttreci0"/>
        <w:numPr>
          <w:ilvl w:val="0"/>
          <w:numId w:val="4"/>
        </w:numPr>
        <w:tabs>
          <w:tab w:val="left" w:pos="286"/>
        </w:tabs>
        <w:ind w:left="280" w:hanging="280"/>
        <w:jc w:val="both"/>
      </w:pPr>
      <w:bookmarkStart w:id="26" w:name="bookmark25"/>
      <w:bookmarkEnd w:id="26"/>
      <w:r>
        <w:t xml:space="preserve">Student oświadcza, że znany jest mu Statut Uczelni oraz </w:t>
      </w:r>
      <w:r>
        <w:rPr>
          <w:i/>
          <w:iCs/>
        </w:rPr>
        <w:t>Regulamin studiów Kujawskiej Szkoły Wyższej we Włocławku</w:t>
      </w:r>
      <w:r>
        <w:t xml:space="preserve"> obowiązujący w Uczelni, których treść znajduje się na stronie internetowej Uczelni</w:t>
      </w:r>
      <w:hyperlink w:history="1">
        <w:r w:rsidR="00DA265E" w:rsidRPr="00DA5333">
          <w:rPr>
            <w:rStyle w:val="Hipercze"/>
          </w:rPr>
          <w:t xml:space="preserve"> www.ksw.wloclawek.pl. </w:t>
        </w:r>
      </w:hyperlink>
    </w:p>
    <w:p w:rsidR="0095398A" w:rsidRDefault="001E2288">
      <w:pPr>
        <w:pStyle w:val="Teksttreci0"/>
        <w:numPr>
          <w:ilvl w:val="0"/>
          <w:numId w:val="4"/>
        </w:numPr>
        <w:tabs>
          <w:tab w:val="left" w:pos="286"/>
        </w:tabs>
        <w:spacing w:line="228" w:lineRule="auto"/>
        <w:jc w:val="both"/>
      </w:pPr>
      <w:bookmarkStart w:id="27" w:name="bookmark26"/>
      <w:bookmarkEnd w:id="27"/>
      <w:r>
        <w:t>Student zobowiązuje się do przestrzegania aktów wewnętrznych Uczelni.</w:t>
      </w:r>
    </w:p>
    <w:p w:rsidR="0095398A" w:rsidRDefault="001E2288">
      <w:pPr>
        <w:pStyle w:val="Teksttreci0"/>
        <w:numPr>
          <w:ilvl w:val="0"/>
          <w:numId w:val="4"/>
        </w:numPr>
        <w:tabs>
          <w:tab w:val="left" w:pos="291"/>
        </w:tabs>
        <w:spacing w:line="228" w:lineRule="auto"/>
        <w:jc w:val="both"/>
      </w:pPr>
      <w:bookmarkStart w:id="28" w:name="bookmark27"/>
      <w:bookmarkEnd w:id="28"/>
      <w:r>
        <w:t>Student zobowiązuje się do bieżącego zapoznawania się z informacjami zamieszczanymi na stronie internetowej Uczelni.</w:t>
      </w:r>
    </w:p>
    <w:p w:rsidR="0095398A" w:rsidRDefault="001E2288">
      <w:pPr>
        <w:pStyle w:val="Teksttreci0"/>
        <w:numPr>
          <w:ilvl w:val="0"/>
          <w:numId w:val="4"/>
        </w:numPr>
        <w:tabs>
          <w:tab w:val="left" w:pos="295"/>
        </w:tabs>
        <w:spacing w:after="120"/>
        <w:ind w:left="280" w:hanging="280"/>
        <w:jc w:val="both"/>
      </w:pPr>
      <w:bookmarkStart w:id="29" w:name="bookmark28"/>
      <w:bookmarkEnd w:id="29"/>
      <w:r>
        <w:t>Uczelnia, spełniając w procesie prowadzenia studiów, wymagania wynikające z przepisów o ochronie danych osobowych, nakłada na Studenta obowiązek pisemnego jej powiadomienia o zmianie jego danych osobowych zawartych w niniejszej Umowie. W przypadku zaniechania tego obowiązku, korespondencję wysłaną pod ostatni znany Uczelni adres do korespondencji uważa się za skutecznie dostarczoną.</w:t>
      </w:r>
    </w:p>
    <w:p w:rsidR="0095398A" w:rsidRDefault="001E2288">
      <w:pPr>
        <w:pStyle w:val="Nagwek10"/>
        <w:keepNext/>
        <w:keepLines/>
        <w:rPr>
          <w:sz w:val="19"/>
          <w:szCs w:val="19"/>
        </w:rPr>
      </w:pPr>
      <w:bookmarkStart w:id="30" w:name="bookmark29"/>
      <w:bookmarkStart w:id="31" w:name="bookmark30"/>
      <w:bookmarkStart w:id="32" w:name="bookmark31"/>
      <w:r>
        <w:rPr>
          <w:sz w:val="19"/>
          <w:szCs w:val="19"/>
        </w:rPr>
        <w:t>§ 6</w:t>
      </w:r>
      <w:bookmarkEnd w:id="30"/>
      <w:bookmarkEnd w:id="31"/>
      <w:bookmarkEnd w:id="32"/>
    </w:p>
    <w:p w:rsidR="0095398A" w:rsidRDefault="001E2288">
      <w:pPr>
        <w:pStyle w:val="Teksttreci0"/>
        <w:numPr>
          <w:ilvl w:val="0"/>
          <w:numId w:val="5"/>
        </w:numPr>
        <w:tabs>
          <w:tab w:val="left" w:pos="283"/>
        </w:tabs>
        <w:ind w:left="280" w:hanging="280"/>
        <w:jc w:val="both"/>
      </w:pPr>
      <w:bookmarkStart w:id="33" w:name="bookmark32"/>
      <w:bookmarkEnd w:id="33"/>
      <w:r>
        <w:t xml:space="preserve">Student zobowiązuje się do wnoszenia przez cały okres studiów opłat na zasadach określonych w Umowie oraz innych opłat </w:t>
      </w:r>
      <w:r w:rsidR="009639A0">
        <w:t>zgodnie z wykazem, który</w:t>
      </w:r>
      <w:r>
        <w:t xml:space="preserve"> </w:t>
      </w:r>
      <w:r w:rsidR="009639A0">
        <w:t xml:space="preserve">udostępniony jest </w:t>
      </w:r>
      <w:r w:rsidR="009639A0" w:rsidRPr="009639A0">
        <w:t>w Biuletynie Inf</w:t>
      </w:r>
      <w:r w:rsidR="009639A0">
        <w:t>ormacji Publicznej (BIP) Kujawskiej Szkoły Wyższej we Włocławku.</w:t>
      </w:r>
    </w:p>
    <w:p w:rsidR="009639A0" w:rsidRDefault="001E2288" w:rsidP="009639A0">
      <w:pPr>
        <w:pStyle w:val="Teksttreci0"/>
        <w:numPr>
          <w:ilvl w:val="0"/>
          <w:numId w:val="5"/>
        </w:numPr>
        <w:tabs>
          <w:tab w:val="left" w:pos="295"/>
        </w:tabs>
        <w:ind w:left="280" w:hanging="280"/>
        <w:jc w:val="both"/>
      </w:pPr>
      <w:bookmarkStart w:id="34" w:name="bookmark33"/>
      <w:bookmarkEnd w:id="34"/>
      <w:r>
        <w:t>Wysokość opłaty za studia</w:t>
      </w:r>
      <w:r w:rsidR="009639A0">
        <w:t>, terminy wnoszenia opłat</w:t>
      </w:r>
      <w:r>
        <w:t xml:space="preserve"> oraz innych opłat dla studentów rozpoczynających naukę od roku akademickiego .../...</w:t>
      </w:r>
      <w:r>
        <w:tab/>
      </w:r>
      <w:r w:rsidRPr="009639A0">
        <w:rPr>
          <w:vertAlign w:val="superscript"/>
        </w:rPr>
        <w:t>2)</w:t>
      </w:r>
      <w:r w:rsidR="009639A0">
        <w:t xml:space="preserve">   </w:t>
      </w:r>
    </w:p>
    <w:p w:rsidR="0074675B" w:rsidRDefault="009639A0" w:rsidP="0074675B">
      <w:pPr>
        <w:pStyle w:val="Teksttreci0"/>
        <w:tabs>
          <w:tab w:val="left" w:pos="295"/>
          <w:tab w:val="left" w:pos="9113"/>
        </w:tabs>
        <w:spacing w:line="228" w:lineRule="auto"/>
        <w:ind w:left="300"/>
        <w:jc w:val="both"/>
      </w:pPr>
      <w:r>
        <w:t>określa</w:t>
      </w:r>
      <w:r w:rsidRPr="009639A0">
        <w:t xml:space="preserve"> </w:t>
      </w:r>
      <w:r>
        <w:t xml:space="preserve">Zarządzenie Rektora Nr .../... z dnia ... w sprawie ... </w:t>
      </w:r>
      <w:r>
        <w:rPr>
          <w:vertAlign w:val="superscript"/>
        </w:rPr>
        <w:t xml:space="preserve">3) </w:t>
      </w:r>
      <w:r>
        <w:t xml:space="preserve"> udostępnione są</w:t>
      </w:r>
      <w:r w:rsidRPr="009639A0">
        <w:t xml:space="preserve"> w Biuletynie Inf</w:t>
      </w:r>
      <w:r>
        <w:t>ormacji Publicznej (BIP) Kujawskiej Szkoły Wyższej</w:t>
      </w:r>
      <w:r w:rsidR="0074675B">
        <w:t xml:space="preserve"> we Włocławku.</w:t>
      </w:r>
    </w:p>
    <w:p w:rsidR="0074675B" w:rsidRDefault="0074675B" w:rsidP="0074675B">
      <w:pPr>
        <w:pStyle w:val="Teksttreci0"/>
        <w:numPr>
          <w:ilvl w:val="0"/>
          <w:numId w:val="5"/>
        </w:numPr>
        <w:tabs>
          <w:tab w:val="left" w:pos="295"/>
        </w:tabs>
        <w:ind w:left="280" w:hanging="280"/>
        <w:jc w:val="both"/>
      </w:pPr>
      <w:bookmarkStart w:id="35" w:name="bookmark34"/>
      <w:bookmarkEnd w:id="35"/>
      <w:r>
        <w:t xml:space="preserve">Wysokość opłaty za studia </w:t>
      </w:r>
      <w:r w:rsidR="0051425C">
        <w:t xml:space="preserve">oraz </w:t>
      </w:r>
      <w:r w:rsidR="00536DA5">
        <w:t>terminy wniesienia opłat</w:t>
      </w:r>
      <w:r>
        <w:t xml:space="preserve"> zawiera wpis na listę studentów. W wysokości opłaty za zajęcia dydaktyczne nie uwzględnia się kosztów obozów programowych. Koszty te studenci pokrywają odrębnie. Za zwłokę w opłacie czesnego naliczane są odsetki w wysokości ustawowej za każdy dzień zwłoki, zgodnie z obowiązującymi w tym zakresie przepisami.</w:t>
      </w:r>
    </w:p>
    <w:p w:rsidR="0095398A" w:rsidRDefault="001E2288" w:rsidP="0051425C">
      <w:pPr>
        <w:pStyle w:val="Teksttreci0"/>
        <w:numPr>
          <w:ilvl w:val="0"/>
          <w:numId w:val="5"/>
        </w:numPr>
        <w:ind w:left="280" w:hanging="280"/>
        <w:jc w:val="both"/>
      </w:pPr>
      <w:r>
        <w:t xml:space="preserve">Student składa w </w:t>
      </w:r>
      <w:r w:rsidR="00DA265E">
        <w:t xml:space="preserve">Dziale Spraw </w:t>
      </w:r>
      <w:r w:rsidR="00101BDF">
        <w:t>Studenckich</w:t>
      </w:r>
      <w:r w:rsidR="00581A35">
        <w:t xml:space="preserve"> </w:t>
      </w:r>
      <w:r>
        <w:t>wraz z jednym egzemplarzem Umowy,</w:t>
      </w:r>
      <w:r w:rsidR="0051425C">
        <w:t xml:space="preserve"> deklarację</w:t>
      </w:r>
      <w:r>
        <w:t xml:space="preserve"> o wyborze sposobu płatności (op</w:t>
      </w:r>
      <w:r w:rsidR="00436E9E">
        <w:t>łata jednorazo</w:t>
      </w:r>
      <w:r w:rsidR="004D1AD1">
        <w:t>wa lub w ratach), która</w:t>
      </w:r>
      <w:r w:rsidR="0008272A">
        <w:t xml:space="preserve"> stanowi</w:t>
      </w:r>
      <w:r w:rsidR="00436E9E">
        <w:t xml:space="preserve"> załącznik</w:t>
      </w:r>
      <w:r w:rsidR="00436E9E" w:rsidRPr="00436E9E">
        <w:t xml:space="preserve"> do</w:t>
      </w:r>
      <w:r w:rsidR="00436E9E">
        <w:t xml:space="preserve"> </w:t>
      </w:r>
      <w:r w:rsidR="00436E9E" w:rsidRPr="00436E9E">
        <w:t>niniejszej umowy</w:t>
      </w:r>
      <w:r w:rsidR="00436E9E">
        <w:t xml:space="preserve">. </w:t>
      </w:r>
      <w:r w:rsidR="0051425C">
        <w:t>Deklaracja</w:t>
      </w:r>
      <w:r>
        <w:t xml:space="preserve"> wskazuje </w:t>
      </w:r>
      <w:r w:rsidR="0051425C">
        <w:t>sposób płatności</w:t>
      </w:r>
      <w:r>
        <w:t xml:space="preserve"> </w:t>
      </w:r>
      <w:r w:rsidR="0051425C">
        <w:t>(opłata jednorazowa lub w ratach)</w:t>
      </w:r>
      <w:r w:rsidR="004D1AD1">
        <w:t xml:space="preserve"> </w:t>
      </w:r>
      <w:r>
        <w:t>oraz terminy wnoszenia opłat/rat.</w:t>
      </w:r>
      <w:r w:rsidR="00436E9E">
        <w:t xml:space="preserve"> </w:t>
      </w:r>
    </w:p>
    <w:p w:rsidR="0095398A" w:rsidRDefault="001E2288">
      <w:pPr>
        <w:pStyle w:val="Teksttreci0"/>
        <w:numPr>
          <w:ilvl w:val="0"/>
          <w:numId w:val="5"/>
        </w:numPr>
        <w:tabs>
          <w:tab w:val="left" w:pos="295"/>
        </w:tabs>
        <w:ind w:left="280" w:hanging="280"/>
        <w:jc w:val="both"/>
      </w:pPr>
      <w:bookmarkStart w:id="36" w:name="bookmark35"/>
      <w:bookmarkEnd w:id="36"/>
      <w:r>
        <w:t>Oprócz opłat wymienionych w ust. 2, Student zobowiązuje się wnosić opłaty w wysokości ustalonej przez Rektora Kujawskiej Szkoły Wyższej we Włocławku za:</w:t>
      </w:r>
    </w:p>
    <w:p w:rsidR="0095398A" w:rsidRDefault="001E2288">
      <w:pPr>
        <w:pStyle w:val="Teksttreci0"/>
        <w:numPr>
          <w:ilvl w:val="0"/>
          <w:numId w:val="6"/>
        </w:numPr>
        <w:tabs>
          <w:tab w:val="left" w:pos="595"/>
        </w:tabs>
        <w:spacing w:line="228" w:lineRule="auto"/>
        <w:ind w:left="280" w:firstLine="20"/>
        <w:jc w:val="both"/>
      </w:pPr>
      <w:bookmarkStart w:id="37" w:name="bookmark36"/>
      <w:bookmarkEnd w:id="37"/>
      <w:r>
        <w:t>powtarzanie zajęć z powodu niezadowalających wyników w nauce,</w:t>
      </w:r>
    </w:p>
    <w:p w:rsidR="0095398A" w:rsidRDefault="0008272A">
      <w:pPr>
        <w:pStyle w:val="Teksttreci0"/>
        <w:numPr>
          <w:ilvl w:val="0"/>
          <w:numId w:val="6"/>
        </w:numPr>
        <w:tabs>
          <w:tab w:val="left" w:pos="605"/>
        </w:tabs>
        <w:spacing w:line="228" w:lineRule="auto"/>
        <w:ind w:left="280" w:firstLine="20"/>
        <w:jc w:val="both"/>
      </w:pPr>
      <w:bookmarkStart w:id="38" w:name="bookmark37"/>
      <w:bookmarkEnd w:id="38"/>
      <w:r>
        <w:t xml:space="preserve">zajęcia nieobjęte programem </w:t>
      </w:r>
      <w:r w:rsidR="001E2288">
        <w:t>studiów,</w:t>
      </w:r>
    </w:p>
    <w:p w:rsidR="0095398A" w:rsidRDefault="001E2288">
      <w:pPr>
        <w:pStyle w:val="Teksttreci0"/>
        <w:numPr>
          <w:ilvl w:val="0"/>
          <w:numId w:val="6"/>
        </w:numPr>
        <w:tabs>
          <w:tab w:val="left" w:pos="605"/>
        </w:tabs>
        <w:spacing w:line="228" w:lineRule="auto"/>
        <w:ind w:left="280" w:firstLine="20"/>
        <w:jc w:val="both"/>
      </w:pPr>
      <w:bookmarkStart w:id="39" w:name="bookmark38"/>
      <w:bookmarkEnd w:id="39"/>
      <w:r>
        <w:t>kursy dokształcające,</w:t>
      </w:r>
    </w:p>
    <w:p w:rsidR="0095398A" w:rsidRDefault="001E2288">
      <w:pPr>
        <w:pStyle w:val="Teksttreci0"/>
        <w:ind w:left="280" w:firstLine="20"/>
        <w:jc w:val="both"/>
      </w:pPr>
      <w:r>
        <w:t>a także inne opłaty przewidziane przepisami prawa powszechnie obowiązującego, w szczególności za: wydanie legitymacji studenckiej, duplikatów dyplomu.</w:t>
      </w:r>
    </w:p>
    <w:p w:rsidR="0095398A" w:rsidRDefault="001E2288">
      <w:pPr>
        <w:pStyle w:val="Teksttreci0"/>
        <w:numPr>
          <w:ilvl w:val="0"/>
          <w:numId w:val="5"/>
        </w:numPr>
        <w:tabs>
          <w:tab w:val="left" w:pos="278"/>
        </w:tabs>
        <w:ind w:left="280" w:hanging="280"/>
        <w:jc w:val="both"/>
      </w:pPr>
      <w:bookmarkStart w:id="40" w:name="bookmark39"/>
      <w:bookmarkEnd w:id="40"/>
      <w:r>
        <w:t xml:space="preserve">Zmiana wysokości opłat za studia może nastąpić raz w roku akademickim maksymalnie do 15%. Kwota podwyżki jest uzależniona od wskaźnika </w:t>
      </w:r>
      <w:r>
        <w:lastRenderedPageBreak/>
        <w:t>wzrostu cen towarów i usług konsumpcyjnych (CPI) ogłaszanego przez Prezesa Głównego Urzędu Statystycznego w Monitorze Polskim.</w:t>
      </w:r>
    </w:p>
    <w:p w:rsidR="0095398A" w:rsidRDefault="001E2288">
      <w:pPr>
        <w:pStyle w:val="Teksttreci0"/>
        <w:numPr>
          <w:ilvl w:val="0"/>
          <w:numId w:val="5"/>
        </w:numPr>
        <w:tabs>
          <w:tab w:val="left" w:pos="278"/>
        </w:tabs>
        <w:spacing w:line="230" w:lineRule="auto"/>
        <w:jc w:val="both"/>
      </w:pPr>
      <w:bookmarkStart w:id="41" w:name="bookmark40"/>
      <w:bookmarkEnd w:id="41"/>
      <w:r>
        <w:t>Zmiana umowy, w tym zmiana wysokości czesnego wymaga aneksu do Umowy.</w:t>
      </w:r>
    </w:p>
    <w:p w:rsidR="0095398A" w:rsidRDefault="001E2288">
      <w:pPr>
        <w:pStyle w:val="Teksttreci0"/>
        <w:numPr>
          <w:ilvl w:val="0"/>
          <w:numId w:val="5"/>
        </w:numPr>
        <w:tabs>
          <w:tab w:val="left" w:pos="278"/>
        </w:tabs>
        <w:spacing w:line="230" w:lineRule="auto"/>
        <w:jc w:val="both"/>
      </w:pPr>
      <w:bookmarkStart w:id="42" w:name="bookmark41"/>
      <w:bookmarkEnd w:id="42"/>
      <w:r>
        <w:t>O zmianach zawartych w aneksie Uczelnia zawiadamia studenta w formie pisemnej, co najmniej na 30 dni przed rozpoczęciem semestru.</w:t>
      </w:r>
    </w:p>
    <w:p w:rsidR="0095398A" w:rsidRDefault="001E2288">
      <w:pPr>
        <w:pStyle w:val="Teksttreci0"/>
        <w:numPr>
          <w:ilvl w:val="0"/>
          <w:numId w:val="5"/>
        </w:numPr>
        <w:tabs>
          <w:tab w:val="left" w:pos="278"/>
        </w:tabs>
        <w:ind w:left="280" w:hanging="280"/>
        <w:jc w:val="both"/>
      </w:pPr>
      <w:bookmarkStart w:id="43" w:name="bookmark42"/>
      <w:bookmarkEnd w:id="43"/>
      <w:r>
        <w:t>Student ma prawo odstąpić od Umowy, jeżeli nie akceptuje zmiany wysokości opłat za studia, w terminie do dnia rozpoczęcia semestru, na którym obowiązują zmienione opłaty.</w:t>
      </w:r>
    </w:p>
    <w:p w:rsidR="0095398A" w:rsidRDefault="001E2288">
      <w:pPr>
        <w:pStyle w:val="Teksttreci0"/>
        <w:numPr>
          <w:ilvl w:val="0"/>
          <w:numId w:val="5"/>
        </w:numPr>
        <w:tabs>
          <w:tab w:val="left" w:pos="278"/>
        </w:tabs>
        <w:spacing w:after="120"/>
        <w:ind w:left="280" w:hanging="280"/>
        <w:jc w:val="both"/>
      </w:pPr>
      <w:bookmarkStart w:id="44" w:name="bookmark43"/>
      <w:bookmarkEnd w:id="44"/>
      <w:r>
        <w:t>Na dzień podpisania niniejszej Umowy czesne oraz dodatkowe opłaty związane z tokiem studiów są zwolnione z podatku VAT. W przypadku zmiany przepisów czesne lub dodatkowe opłaty związane z tokiem studiów zostaną powiększone o podatek VAT według obowiązującej stawki.</w:t>
      </w:r>
    </w:p>
    <w:p w:rsidR="0095398A" w:rsidRDefault="001E2288">
      <w:pPr>
        <w:pStyle w:val="Nagwek10"/>
        <w:keepNext/>
        <w:keepLines/>
        <w:rPr>
          <w:sz w:val="19"/>
          <w:szCs w:val="19"/>
        </w:rPr>
      </w:pPr>
      <w:bookmarkStart w:id="45" w:name="bookmark44"/>
      <w:bookmarkStart w:id="46" w:name="bookmark45"/>
      <w:bookmarkStart w:id="47" w:name="bookmark46"/>
      <w:r>
        <w:rPr>
          <w:sz w:val="19"/>
          <w:szCs w:val="19"/>
        </w:rPr>
        <w:t>§ 7</w:t>
      </w:r>
      <w:bookmarkEnd w:id="45"/>
      <w:bookmarkEnd w:id="46"/>
      <w:bookmarkEnd w:id="47"/>
    </w:p>
    <w:p w:rsidR="0095398A" w:rsidRDefault="001E2288">
      <w:pPr>
        <w:pStyle w:val="Teksttreci0"/>
        <w:numPr>
          <w:ilvl w:val="0"/>
          <w:numId w:val="7"/>
        </w:numPr>
        <w:tabs>
          <w:tab w:val="left" w:pos="278"/>
        </w:tabs>
        <w:ind w:left="280" w:hanging="280"/>
        <w:jc w:val="both"/>
      </w:pPr>
      <w:bookmarkStart w:id="48" w:name="bookmark47"/>
      <w:bookmarkEnd w:id="48"/>
      <w:r>
        <w:t>Nie wpłacenie przez Studenta rat czesnego za se</w:t>
      </w:r>
      <w:r w:rsidR="00436E9E">
        <w:t xml:space="preserve">mestr w terminach określonych we wpisie na listę studentów </w:t>
      </w:r>
      <w:r>
        <w:t>na studia oraz w zarządzeniu Rektora w sprawie zasad, wysokości i terminów płatności czesnego, uniemożliwia Studentowi korzystanie z usług edukacyjnych, co skutkuje skreśleniem Studenta z listy studentów.</w:t>
      </w:r>
    </w:p>
    <w:p w:rsidR="0095398A" w:rsidRDefault="001E2288">
      <w:pPr>
        <w:pStyle w:val="Teksttreci0"/>
        <w:numPr>
          <w:ilvl w:val="0"/>
          <w:numId w:val="7"/>
        </w:numPr>
        <w:tabs>
          <w:tab w:val="left" w:pos="278"/>
        </w:tabs>
        <w:ind w:left="280" w:hanging="280"/>
        <w:jc w:val="both"/>
      </w:pPr>
      <w:bookmarkStart w:id="49" w:name="bookmark48"/>
      <w:bookmarkEnd w:id="49"/>
      <w:r>
        <w:t>W przypadku zaistnienia okoliczności, o których mowa w ust. 1, ponowne wpisanie na listę stude</w:t>
      </w:r>
      <w:r w:rsidR="00581A35">
        <w:t>ntów będzie możliwe po uregulow</w:t>
      </w:r>
      <w:r>
        <w:t>aniu wszystkich zaległości w opłatach wraz z odsetkami za nieterminową wpłatę, zgodnie z regulaminem, o którym mowa w § 5 ust. 1, w wysokości określonej w obowiązującym zarządzeniu Rektora.</w:t>
      </w:r>
    </w:p>
    <w:p w:rsidR="0095398A" w:rsidRDefault="001E2288">
      <w:pPr>
        <w:pStyle w:val="Teksttreci0"/>
        <w:numPr>
          <w:ilvl w:val="0"/>
          <w:numId w:val="7"/>
        </w:numPr>
        <w:tabs>
          <w:tab w:val="left" w:pos="278"/>
        </w:tabs>
        <w:ind w:left="280" w:hanging="280"/>
        <w:jc w:val="both"/>
      </w:pPr>
      <w:bookmarkStart w:id="50" w:name="bookmark49"/>
      <w:bookmarkEnd w:id="50"/>
      <w:r>
        <w:t>W przypadku wystąpienia okoliczności uprawniających Uczelnię do skreślenia Studenta z listy studentów, zgodnie z regulaminem, o którym mowa w § 5 ust. 1, niniejsza Umowa ulega automatycznemu rozwiązaniu w momencie skreślenia.</w:t>
      </w:r>
    </w:p>
    <w:p w:rsidR="0095398A" w:rsidRDefault="001E2288">
      <w:pPr>
        <w:pStyle w:val="Teksttreci0"/>
        <w:numPr>
          <w:ilvl w:val="0"/>
          <w:numId w:val="7"/>
        </w:numPr>
        <w:tabs>
          <w:tab w:val="left" w:pos="278"/>
        </w:tabs>
        <w:spacing w:after="120"/>
        <w:ind w:left="280" w:hanging="280"/>
        <w:jc w:val="both"/>
      </w:pPr>
      <w:bookmarkStart w:id="51" w:name="bookmark50"/>
      <w:bookmarkEnd w:id="51"/>
      <w:r>
        <w:t>Skreślenie Studenta z listy studentów nie zwalnia go z obowiązku uregulowania zaległych opłat, należnych Uczelni z tytułu świadczenia na rzecz studenta usług edukacyjnych do momentu skreślenia.</w:t>
      </w:r>
    </w:p>
    <w:p w:rsidR="0095398A" w:rsidRDefault="001E2288">
      <w:pPr>
        <w:pStyle w:val="Nagwek10"/>
        <w:keepNext/>
        <w:keepLines/>
        <w:rPr>
          <w:sz w:val="19"/>
          <w:szCs w:val="19"/>
        </w:rPr>
      </w:pPr>
      <w:bookmarkStart w:id="52" w:name="bookmark51"/>
      <w:bookmarkStart w:id="53" w:name="bookmark52"/>
      <w:bookmarkStart w:id="54" w:name="bookmark53"/>
      <w:r>
        <w:rPr>
          <w:sz w:val="19"/>
          <w:szCs w:val="19"/>
        </w:rPr>
        <w:t>§ 8</w:t>
      </w:r>
      <w:bookmarkEnd w:id="52"/>
      <w:bookmarkEnd w:id="53"/>
      <w:bookmarkEnd w:id="54"/>
    </w:p>
    <w:p w:rsidR="0095398A" w:rsidRDefault="001E2288">
      <w:pPr>
        <w:pStyle w:val="Teksttreci0"/>
        <w:numPr>
          <w:ilvl w:val="0"/>
          <w:numId w:val="8"/>
        </w:numPr>
        <w:tabs>
          <w:tab w:val="left" w:pos="278"/>
        </w:tabs>
        <w:ind w:left="280" w:hanging="280"/>
        <w:jc w:val="both"/>
      </w:pPr>
      <w:bookmarkStart w:id="55" w:name="bookmark54"/>
      <w:bookmarkEnd w:id="55"/>
      <w:r>
        <w:t>W okresie korzystania z urlopu od zajęć w Uczelni, Student jest zwolniony z obowiązku uiszczania opłat za zajęcia dydaktyczne, z zastrzeżeniem ust. 3.</w:t>
      </w:r>
    </w:p>
    <w:p w:rsidR="0095398A" w:rsidRDefault="001E2288">
      <w:pPr>
        <w:pStyle w:val="Teksttreci0"/>
        <w:numPr>
          <w:ilvl w:val="0"/>
          <w:numId w:val="8"/>
        </w:numPr>
        <w:tabs>
          <w:tab w:val="left" w:pos="278"/>
        </w:tabs>
        <w:ind w:left="280" w:hanging="280"/>
        <w:jc w:val="both"/>
      </w:pPr>
      <w:bookmarkStart w:id="56" w:name="bookmark55"/>
      <w:bookmarkEnd w:id="56"/>
      <w:r>
        <w:t xml:space="preserve">W przypadku udzielenia urlopu zdrowotnego w czasie trwania semestru, Student może ubiegać się o zwrot części wniesionej opłaty, proporcjonalnie do okresu, w jakim nie będzie korzystał z zajęć. Wniosek w tej sprawie Student powinien złożyć w </w:t>
      </w:r>
      <w:r w:rsidR="00DA265E">
        <w:t>Dziale Spraw Studenckich</w:t>
      </w:r>
      <w:r>
        <w:t xml:space="preserve"> w terminie 7 dni od dnia udzielenia urlopu od zajęć w Uczelni przez </w:t>
      </w:r>
      <w:r w:rsidR="00440275">
        <w:t>dyrektora instytutu</w:t>
      </w:r>
      <w:r>
        <w:t>.</w:t>
      </w:r>
    </w:p>
    <w:p w:rsidR="0095398A" w:rsidRDefault="001E2288">
      <w:pPr>
        <w:pStyle w:val="Teksttreci0"/>
        <w:numPr>
          <w:ilvl w:val="0"/>
          <w:numId w:val="8"/>
        </w:numPr>
        <w:tabs>
          <w:tab w:val="left" w:pos="278"/>
        </w:tabs>
        <w:ind w:left="280" w:hanging="280"/>
        <w:jc w:val="both"/>
      </w:pPr>
      <w:bookmarkStart w:id="57" w:name="bookmark56"/>
      <w:bookmarkEnd w:id="57"/>
      <w:r>
        <w:t xml:space="preserve">Jeżeli w czasie urlopu od zajęć w Uczelni Student za zgodą </w:t>
      </w:r>
      <w:r w:rsidR="00DA265E">
        <w:t>dyrektora instytutu</w:t>
      </w:r>
      <w:r>
        <w:t xml:space="preserve"> bierze udział w zajęciach dydaktycznych z określonego przedmiotu wynikających z zaległości, obowiązany jest wówczas do uiszczenia za te zajęcia opłaty w wysokości i na zasadach takich, jak w przypadku powtarzania przedmiotu.</w:t>
      </w:r>
    </w:p>
    <w:p w:rsidR="0095398A" w:rsidRDefault="001E2288">
      <w:pPr>
        <w:pStyle w:val="Teksttreci0"/>
        <w:numPr>
          <w:ilvl w:val="0"/>
          <w:numId w:val="8"/>
        </w:numPr>
        <w:tabs>
          <w:tab w:val="left" w:pos="278"/>
        </w:tabs>
        <w:spacing w:after="120"/>
        <w:ind w:left="280" w:hanging="280"/>
        <w:jc w:val="both"/>
      </w:pPr>
      <w:bookmarkStart w:id="58" w:name="bookmark57"/>
      <w:bookmarkEnd w:id="58"/>
      <w:r>
        <w:t>W przypadku, gdy Student w następstwie uzyskania urlopu od zajęć uczelni lub powtarzania roku studiów zmieni rocznik naboru, rozumiany jako grupa studentów danego kierunku studiów lub specjalności realizująca zajęcia w regularnym toku studiów według roku rekrutacji, Student będzie wnosił opłaty obowiązujące dla rocznika, do którego przystępuje.</w:t>
      </w:r>
    </w:p>
    <w:p w:rsidR="0095398A" w:rsidRDefault="001E2288">
      <w:pPr>
        <w:pStyle w:val="Nagwek10"/>
        <w:keepNext/>
        <w:keepLines/>
        <w:rPr>
          <w:sz w:val="19"/>
          <w:szCs w:val="19"/>
        </w:rPr>
      </w:pPr>
      <w:bookmarkStart w:id="59" w:name="bookmark58"/>
      <w:bookmarkStart w:id="60" w:name="bookmark59"/>
      <w:bookmarkStart w:id="61" w:name="bookmark60"/>
      <w:r>
        <w:rPr>
          <w:sz w:val="19"/>
          <w:szCs w:val="19"/>
        </w:rPr>
        <w:t>§ 9</w:t>
      </w:r>
      <w:bookmarkEnd w:id="59"/>
      <w:bookmarkEnd w:id="60"/>
      <w:bookmarkEnd w:id="61"/>
    </w:p>
    <w:p w:rsidR="0095398A" w:rsidRDefault="001E2288">
      <w:pPr>
        <w:pStyle w:val="Teksttreci0"/>
        <w:numPr>
          <w:ilvl w:val="0"/>
          <w:numId w:val="9"/>
        </w:numPr>
        <w:tabs>
          <w:tab w:val="left" w:pos="278"/>
        </w:tabs>
        <w:spacing w:line="230" w:lineRule="auto"/>
        <w:jc w:val="both"/>
      </w:pPr>
      <w:bookmarkStart w:id="62" w:name="bookmark61"/>
      <w:bookmarkEnd w:id="62"/>
      <w:r>
        <w:t>Umowa wygasa z mocy prawa z chwilą ukończenia studiów przez Studenta.</w:t>
      </w:r>
    </w:p>
    <w:p w:rsidR="0095398A" w:rsidRDefault="001E2288">
      <w:pPr>
        <w:pStyle w:val="Teksttreci0"/>
        <w:numPr>
          <w:ilvl w:val="0"/>
          <w:numId w:val="9"/>
        </w:numPr>
        <w:tabs>
          <w:tab w:val="left" w:pos="278"/>
        </w:tabs>
        <w:spacing w:after="120"/>
        <w:ind w:left="280" w:hanging="280"/>
        <w:jc w:val="both"/>
      </w:pPr>
      <w:bookmarkStart w:id="63" w:name="bookmark62"/>
      <w:bookmarkEnd w:id="63"/>
      <w:r>
        <w:t>Niniejsza Umowa wygasa przed upływem terminu określonego w ust. 1 wyłącznie w przypadku prawomocnego skreślenia Studenta z listy studentów.</w:t>
      </w:r>
    </w:p>
    <w:p w:rsidR="0095398A" w:rsidRDefault="001E2288">
      <w:pPr>
        <w:pStyle w:val="Nagwek10"/>
        <w:keepNext/>
        <w:keepLines/>
        <w:rPr>
          <w:sz w:val="19"/>
          <w:szCs w:val="19"/>
        </w:rPr>
      </w:pPr>
      <w:bookmarkStart w:id="64" w:name="bookmark63"/>
      <w:bookmarkStart w:id="65" w:name="bookmark64"/>
      <w:bookmarkStart w:id="66" w:name="bookmark65"/>
      <w:r>
        <w:rPr>
          <w:sz w:val="19"/>
          <w:szCs w:val="19"/>
        </w:rPr>
        <w:t>§ 10</w:t>
      </w:r>
      <w:bookmarkEnd w:id="64"/>
      <w:bookmarkEnd w:id="65"/>
      <w:bookmarkEnd w:id="66"/>
    </w:p>
    <w:p w:rsidR="0095398A" w:rsidRDefault="001E2288">
      <w:pPr>
        <w:pStyle w:val="Teksttreci0"/>
        <w:jc w:val="both"/>
      </w:pPr>
      <w:r>
        <w:t>Za zawinione uszkodzenie lub zagubienie sprzętu należącego do Uczelni, Student zostanie obciążony kosztami naprawy, wymiany lub zakupu sprzętu.</w:t>
      </w:r>
    </w:p>
    <w:p w:rsidR="0095398A" w:rsidRDefault="001E2288">
      <w:pPr>
        <w:pStyle w:val="Nagwek10"/>
        <w:keepNext/>
        <w:keepLines/>
        <w:spacing w:after="120"/>
        <w:rPr>
          <w:sz w:val="19"/>
          <w:szCs w:val="19"/>
        </w:rPr>
      </w:pPr>
      <w:bookmarkStart w:id="67" w:name="bookmark66"/>
      <w:bookmarkStart w:id="68" w:name="bookmark67"/>
      <w:bookmarkStart w:id="69" w:name="bookmark68"/>
      <w:r>
        <w:rPr>
          <w:sz w:val="19"/>
          <w:szCs w:val="19"/>
        </w:rPr>
        <w:t>§ 11</w:t>
      </w:r>
      <w:bookmarkEnd w:id="67"/>
      <w:bookmarkEnd w:id="68"/>
      <w:bookmarkEnd w:id="69"/>
    </w:p>
    <w:p w:rsidR="0095398A" w:rsidRDefault="001E2288">
      <w:pPr>
        <w:pStyle w:val="Teksttreci0"/>
        <w:numPr>
          <w:ilvl w:val="0"/>
          <w:numId w:val="10"/>
        </w:numPr>
        <w:tabs>
          <w:tab w:val="left" w:pos="278"/>
        </w:tabs>
        <w:spacing w:line="228" w:lineRule="auto"/>
        <w:jc w:val="both"/>
      </w:pPr>
      <w:bookmarkStart w:id="70" w:name="bookmark69"/>
      <w:bookmarkEnd w:id="70"/>
      <w:r>
        <w:t>Każda ze Stron może odstąpić od Umowy ze skutkiem natychmiastowym:</w:t>
      </w:r>
    </w:p>
    <w:p w:rsidR="0095398A" w:rsidRDefault="001E2288">
      <w:pPr>
        <w:pStyle w:val="Teksttreci0"/>
        <w:numPr>
          <w:ilvl w:val="0"/>
          <w:numId w:val="11"/>
        </w:numPr>
        <w:tabs>
          <w:tab w:val="left" w:pos="566"/>
        </w:tabs>
        <w:spacing w:line="228" w:lineRule="auto"/>
        <w:ind w:firstLine="280"/>
        <w:jc w:val="both"/>
      </w:pPr>
      <w:bookmarkStart w:id="71" w:name="bookmark70"/>
      <w:bookmarkEnd w:id="71"/>
      <w:r>
        <w:t>Uczelnia, w przypadku:</w:t>
      </w:r>
    </w:p>
    <w:p w:rsidR="0095398A" w:rsidRDefault="001E2288">
      <w:pPr>
        <w:pStyle w:val="Teksttreci0"/>
        <w:numPr>
          <w:ilvl w:val="0"/>
          <w:numId w:val="12"/>
        </w:numPr>
        <w:tabs>
          <w:tab w:val="left" w:pos="863"/>
        </w:tabs>
        <w:spacing w:line="228" w:lineRule="auto"/>
        <w:ind w:firstLine="580"/>
        <w:jc w:val="both"/>
      </w:pPr>
      <w:bookmarkStart w:id="72" w:name="bookmark71"/>
      <w:bookmarkEnd w:id="72"/>
      <w:r>
        <w:t>utraty uprawnień do prowadzenia kierunku na określonym poziomie studiów,</w:t>
      </w:r>
    </w:p>
    <w:p w:rsidR="0095398A" w:rsidRDefault="001E2288">
      <w:pPr>
        <w:pStyle w:val="Teksttreci0"/>
        <w:numPr>
          <w:ilvl w:val="0"/>
          <w:numId w:val="12"/>
        </w:numPr>
        <w:tabs>
          <w:tab w:val="left" w:pos="877"/>
        </w:tabs>
        <w:spacing w:line="228" w:lineRule="auto"/>
        <w:ind w:firstLine="580"/>
        <w:jc w:val="both"/>
      </w:pPr>
      <w:bookmarkStart w:id="73" w:name="bookmark72"/>
      <w:bookmarkEnd w:id="73"/>
      <w:r>
        <w:t>nie wywiązywania się przez Studenta ze zobowiązań wynikających z Umowy,</w:t>
      </w:r>
    </w:p>
    <w:p w:rsidR="0095398A" w:rsidRDefault="001E2288">
      <w:pPr>
        <w:pStyle w:val="Teksttreci0"/>
        <w:numPr>
          <w:ilvl w:val="0"/>
          <w:numId w:val="11"/>
        </w:numPr>
        <w:tabs>
          <w:tab w:val="left" w:pos="572"/>
        </w:tabs>
        <w:spacing w:line="228" w:lineRule="auto"/>
        <w:ind w:firstLine="280"/>
        <w:jc w:val="both"/>
      </w:pPr>
      <w:bookmarkStart w:id="74" w:name="bookmark73"/>
      <w:bookmarkEnd w:id="74"/>
      <w:r>
        <w:t>Student, w przypadku:</w:t>
      </w:r>
    </w:p>
    <w:p w:rsidR="0095398A" w:rsidRDefault="001E2288">
      <w:pPr>
        <w:pStyle w:val="Teksttreci0"/>
        <w:numPr>
          <w:ilvl w:val="0"/>
          <w:numId w:val="13"/>
        </w:numPr>
        <w:tabs>
          <w:tab w:val="left" w:pos="863"/>
        </w:tabs>
        <w:spacing w:line="228" w:lineRule="auto"/>
        <w:ind w:firstLine="580"/>
        <w:jc w:val="both"/>
      </w:pPr>
      <w:bookmarkStart w:id="75" w:name="bookmark74"/>
      <w:bookmarkEnd w:id="75"/>
      <w:r>
        <w:t>złożenia pisemnej rezygnacji ze studiów,</w:t>
      </w:r>
    </w:p>
    <w:p w:rsidR="0095398A" w:rsidRDefault="001E2288">
      <w:pPr>
        <w:pStyle w:val="Teksttreci0"/>
        <w:numPr>
          <w:ilvl w:val="0"/>
          <w:numId w:val="13"/>
        </w:numPr>
        <w:tabs>
          <w:tab w:val="left" w:pos="877"/>
        </w:tabs>
        <w:spacing w:line="228" w:lineRule="auto"/>
        <w:ind w:firstLine="580"/>
        <w:jc w:val="both"/>
      </w:pPr>
      <w:bookmarkStart w:id="76" w:name="bookmark75"/>
      <w:bookmarkEnd w:id="76"/>
      <w:r>
        <w:t>nie wywiązywania się przez Uczelnię ze zobowiązań wynikających z Umowy,</w:t>
      </w:r>
    </w:p>
    <w:p w:rsidR="0095398A" w:rsidRDefault="001E2288">
      <w:pPr>
        <w:pStyle w:val="Teksttreci0"/>
        <w:numPr>
          <w:ilvl w:val="0"/>
          <w:numId w:val="13"/>
        </w:numPr>
        <w:tabs>
          <w:tab w:val="left" w:pos="877"/>
        </w:tabs>
        <w:spacing w:line="228" w:lineRule="auto"/>
        <w:ind w:firstLine="580"/>
        <w:jc w:val="both"/>
      </w:pPr>
      <w:bookmarkStart w:id="77" w:name="bookmark76"/>
      <w:bookmarkEnd w:id="77"/>
      <w:r>
        <w:t>utraty uprawnień do prowadzenia kierunku na określonym poziomie studiów przez Uczelnię.</w:t>
      </w:r>
    </w:p>
    <w:p w:rsidR="0095398A" w:rsidRDefault="001E2288">
      <w:pPr>
        <w:pStyle w:val="Teksttreci0"/>
        <w:numPr>
          <w:ilvl w:val="0"/>
          <w:numId w:val="10"/>
        </w:numPr>
        <w:tabs>
          <w:tab w:val="left" w:pos="278"/>
        </w:tabs>
        <w:ind w:left="280" w:hanging="280"/>
        <w:jc w:val="both"/>
      </w:pPr>
      <w:bookmarkStart w:id="78" w:name="bookmark77"/>
      <w:bookmarkEnd w:id="78"/>
      <w:r>
        <w:t xml:space="preserve">Brak złożonego w </w:t>
      </w:r>
      <w:r w:rsidR="00DA265E">
        <w:t>Dziale Spraw Studenckich</w:t>
      </w:r>
      <w:r>
        <w:t xml:space="preserve"> oświadczenia o rezygnacji ze studiów jest równoznaczny z posiadaniem statusu studenta i zobowiązuje Studenta do uregulowania należności określonych w niniejszej Umowie, do dnia skreślenia z listy studentów.</w:t>
      </w:r>
    </w:p>
    <w:p w:rsidR="0095398A" w:rsidRDefault="001E2288">
      <w:pPr>
        <w:pStyle w:val="Teksttreci0"/>
        <w:numPr>
          <w:ilvl w:val="0"/>
          <w:numId w:val="10"/>
        </w:numPr>
        <w:tabs>
          <w:tab w:val="left" w:pos="278"/>
        </w:tabs>
        <w:ind w:left="280" w:hanging="280"/>
        <w:jc w:val="both"/>
      </w:pPr>
      <w:bookmarkStart w:id="79" w:name="bookmark78"/>
      <w:bookmarkEnd w:id="79"/>
      <w:r>
        <w:t>W przypadku złożenia pisemnej rezygnacji ze studiów przez Studenta studiów niestacjonarnych, wpłacone czesne podlega zwrotowi proporcjonalnie do liczby pozostałych pełnych miesięcy semestru, licząc od 1. dnia następnego miesiąca, po którym nastąpiła rezygnacja ze studiów.</w:t>
      </w:r>
    </w:p>
    <w:p w:rsidR="0095398A" w:rsidRDefault="001E2288">
      <w:pPr>
        <w:pStyle w:val="Teksttreci0"/>
        <w:numPr>
          <w:ilvl w:val="0"/>
          <w:numId w:val="10"/>
        </w:numPr>
        <w:tabs>
          <w:tab w:val="left" w:pos="278"/>
        </w:tabs>
        <w:spacing w:after="120"/>
        <w:ind w:left="280" w:hanging="280"/>
        <w:jc w:val="both"/>
      </w:pPr>
      <w:bookmarkStart w:id="80" w:name="bookmark79"/>
      <w:bookmarkEnd w:id="80"/>
      <w:r>
        <w:t>Jako wypowiedzenie umowy traktowane będzie również uchylanie się od podpisania aneksu, o którym mowa w § 6 ust. 6, z tym że termin wypowiedzenia liczony będzie od 21. dnia od daty wysłania przez Uczelnię na wskazany przez Studenta adres do korespondencji listu poleconego zawiadamiającego o konieczności podpisania aneksu.</w:t>
      </w:r>
    </w:p>
    <w:p w:rsidR="0095398A" w:rsidRDefault="001E2288">
      <w:pPr>
        <w:pStyle w:val="Nagwek10"/>
        <w:keepNext/>
        <w:keepLines/>
        <w:rPr>
          <w:sz w:val="19"/>
          <w:szCs w:val="19"/>
        </w:rPr>
      </w:pPr>
      <w:bookmarkStart w:id="81" w:name="bookmark80"/>
      <w:bookmarkStart w:id="82" w:name="bookmark81"/>
      <w:bookmarkStart w:id="83" w:name="bookmark82"/>
      <w:r>
        <w:rPr>
          <w:sz w:val="19"/>
          <w:szCs w:val="19"/>
        </w:rPr>
        <w:t>§ 12</w:t>
      </w:r>
      <w:bookmarkEnd w:id="81"/>
      <w:bookmarkEnd w:id="82"/>
      <w:bookmarkEnd w:id="83"/>
    </w:p>
    <w:p w:rsidR="0095398A" w:rsidRDefault="001E2288">
      <w:pPr>
        <w:pStyle w:val="Teksttreci0"/>
        <w:numPr>
          <w:ilvl w:val="0"/>
          <w:numId w:val="14"/>
        </w:numPr>
        <w:tabs>
          <w:tab w:val="left" w:pos="278"/>
        </w:tabs>
        <w:spacing w:line="228" w:lineRule="auto"/>
        <w:jc w:val="both"/>
      </w:pPr>
      <w:bookmarkStart w:id="84" w:name="bookmark83"/>
      <w:bookmarkEnd w:id="84"/>
      <w:r>
        <w:t>Wszelkie zmiany postanowień Umowy wymagają formy pisemnej w postaci aneksu pod rygorem nieważności.</w:t>
      </w:r>
    </w:p>
    <w:p w:rsidR="0095398A" w:rsidRDefault="001E2288">
      <w:pPr>
        <w:pStyle w:val="Teksttreci0"/>
        <w:numPr>
          <w:ilvl w:val="0"/>
          <w:numId w:val="14"/>
        </w:numPr>
        <w:tabs>
          <w:tab w:val="left" w:pos="278"/>
        </w:tabs>
        <w:ind w:left="280" w:hanging="280"/>
        <w:jc w:val="both"/>
      </w:pPr>
      <w:bookmarkStart w:id="85" w:name="bookmark84"/>
      <w:bookmarkEnd w:id="85"/>
      <w:r>
        <w:t>W sprawach nie unormowanych niniejszą Umową mają zastosowanie przepisy Ustawy oraz przepisy wykonawcze do tej Ustawy, przepisy wewnętrzne Uczelni, a w szczególności Regulamin studiów Kujawskiej Szkoły Wyższej we Włocławku, a w zakresie tam nie unormowanym przepisy Kodeksu Cywilnego.</w:t>
      </w:r>
    </w:p>
    <w:p w:rsidR="0095398A" w:rsidRDefault="001E2288">
      <w:pPr>
        <w:pStyle w:val="Teksttreci0"/>
        <w:numPr>
          <w:ilvl w:val="0"/>
          <w:numId w:val="14"/>
        </w:numPr>
        <w:tabs>
          <w:tab w:val="left" w:pos="278"/>
        </w:tabs>
        <w:spacing w:line="228" w:lineRule="auto"/>
        <w:jc w:val="both"/>
      </w:pPr>
      <w:bookmarkStart w:id="86" w:name="bookmark85"/>
      <w:bookmarkEnd w:id="86"/>
      <w:r>
        <w:t>Wszelkie spory wynikające z niniejszej Umowy, Strony poddają rozstrzygnięciu sądów powszechnych właściwych dla siedziby Uczelni.</w:t>
      </w:r>
    </w:p>
    <w:p w:rsidR="00614C7A" w:rsidRDefault="001E2288" w:rsidP="00614C7A">
      <w:pPr>
        <w:pStyle w:val="Teksttreci0"/>
        <w:numPr>
          <w:ilvl w:val="0"/>
          <w:numId w:val="14"/>
        </w:numPr>
        <w:tabs>
          <w:tab w:val="left" w:pos="278"/>
        </w:tabs>
        <w:spacing w:line="228" w:lineRule="auto"/>
        <w:jc w:val="both"/>
      </w:pPr>
      <w:bookmarkStart w:id="87" w:name="bookmark86"/>
      <w:bookmarkEnd w:id="87"/>
      <w:r>
        <w:t>Umowa została sporządzona w dwóch jednobrzmiących egzemplarzach, po jednym egzemplarzu dla każdej ze Stron.</w:t>
      </w:r>
    </w:p>
    <w:p w:rsidR="00614C7A" w:rsidRDefault="00614C7A" w:rsidP="00614C7A">
      <w:pPr>
        <w:pStyle w:val="Teksttreci0"/>
        <w:tabs>
          <w:tab w:val="left" w:pos="278"/>
        </w:tabs>
        <w:spacing w:line="228" w:lineRule="auto"/>
        <w:jc w:val="both"/>
      </w:pPr>
    </w:p>
    <w:p w:rsidR="00614C7A" w:rsidRDefault="00614C7A" w:rsidP="00614C7A">
      <w:pPr>
        <w:pStyle w:val="Teksttreci30"/>
        <w:ind w:left="2320"/>
      </w:pPr>
      <w:r>
        <w:t>Uczelnia</w:t>
      </w:r>
    </w:p>
    <w:p w:rsidR="00614C7A" w:rsidRPr="00581A35" w:rsidRDefault="00614C7A" w:rsidP="00614C7A">
      <w:pPr>
        <w:pStyle w:val="Teksttreci30"/>
        <w:jc w:val="both"/>
      </w:pPr>
      <w:r>
        <w:rPr>
          <w:noProof/>
          <w:lang w:bidi="ar-SA"/>
        </w:rPr>
        <mc:AlternateContent>
          <mc:Choice Requires="wps">
            <w:drawing>
              <wp:anchor distT="0" distB="0" distL="114300" distR="114300" simplePos="0" relativeHeight="251659264" behindDoc="0" locked="0" layoutInCell="1" allowOverlap="1" wp14:anchorId="52CACA97" wp14:editId="48CAF259">
                <wp:simplePos x="0" y="0"/>
                <wp:positionH relativeFrom="page">
                  <wp:posOffset>5166360</wp:posOffset>
                </wp:positionH>
                <wp:positionV relativeFrom="paragraph">
                  <wp:posOffset>12700</wp:posOffset>
                </wp:positionV>
                <wp:extent cx="899160" cy="1155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99160" cy="115570"/>
                        </a:xfrm>
                        <a:prstGeom prst="rect">
                          <a:avLst/>
                        </a:prstGeom>
                        <a:noFill/>
                      </wps:spPr>
                      <wps:txbx>
                        <w:txbxContent>
                          <w:p w:rsidR="00614C7A" w:rsidRDefault="00614C7A" w:rsidP="00614C7A">
                            <w:pPr>
                              <w:pStyle w:val="Teksttreci30"/>
                              <w:ind w:left="0"/>
                            </w:pPr>
                            <w:r>
                              <w:t>Student (czytelny podpis)</w:t>
                            </w:r>
                          </w:p>
                        </w:txbxContent>
                      </wps:txbx>
                      <wps:bodyPr wrap="none" lIns="0" tIns="0" rIns="0" bIns="0"/>
                    </wps:wsp>
                  </a:graphicData>
                </a:graphic>
              </wp:anchor>
            </w:drawing>
          </mc:Choice>
          <mc:Fallback>
            <w:pict>
              <v:shapetype w14:anchorId="52CACA97" id="_x0000_t202" coordsize="21600,21600" o:spt="202" path="m,l,21600r21600,l21600,xe">
                <v:stroke joinstyle="miter"/>
                <v:path gradientshapeok="t" o:connecttype="rect"/>
              </v:shapetype>
              <v:shape id="Shape 5" o:spid="_x0000_s1027" type="#_x0000_t202" style="position:absolute;left:0;text-align:left;margin-left:406.8pt;margin-top:1pt;width:70.8pt;height:9.1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" filled="f" stroked="f">
                <v:textbox inset="0,0,0,0">
                  <w:txbxContent>
                    <w:p w:rsidR="00614C7A" w:rsidRDefault="00614C7A" w:rsidP="00614C7A">
                      <w:pPr>
                        <w:pStyle w:val="Teksttreci30"/>
                        <w:ind w:left="0"/>
                      </w:pPr>
                      <w:r>
                        <w:t>Student (czytelny podpis)</w:t>
                      </w:r>
                    </w:p>
                  </w:txbxContent>
                </v:textbox>
                <w10:wrap type="square" side="left" anchorx="page"/>
              </v:shape>
            </w:pict>
          </mc:Fallback>
        </mc:AlternateContent>
      </w:r>
      <w:r>
        <w:t>(pieczątka i podpis J.M. Rektora KSW we Włocławku)</w:t>
      </w:r>
      <w:bookmarkStart w:id="88" w:name="bookmark87"/>
      <w:bookmarkEnd w:id="88"/>
    </w:p>
    <w:p w:rsidR="00614C7A" w:rsidRDefault="00614C7A" w:rsidP="00614C7A">
      <w:pPr>
        <w:pStyle w:val="Teksttreci0"/>
        <w:numPr>
          <w:ilvl w:val="0"/>
          <w:numId w:val="15"/>
        </w:numPr>
        <w:tabs>
          <w:tab w:val="left" w:pos="1430"/>
        </w:tabs>
        <w:ind w:left="1440" w:hanging="360"/>
        <w:rPr>
          <w:sz w:val="20"/>
          <w:szCs w:val="20"/>
        </w:rPr>
      </w:pPr>
      <w:r>
        <w:rPr>
          <w:sz w:val="20"/>
          <w:szCs w:val="20"/>
        </w:rPr>
        <w:t>wpisać osobę pełniącą funkcję Rektora w roku akademickim, w którym zawiera się umowę ( od którego student rozpoczyna naukę)</w:t>
      </w:r>
    </w:p>
    <w:p w:rsidR="00614C7A" w:rsidRDefault="00614C7A" w:rsidP="00614C7A">
      <w:pPr>
        <w:pStyle w:val="Teksttreci0"/>
        <w:numPr>
          <w:ilvl w:val="0"/>
          <w:numId w:val="15"/>
        </w:numPr>
        <w:tabs>
          <w:tab w:val="left" w:pos="1430"/>
        </w:tabs>
        <w:ind w:left="1080"/>
        <w:rPr>
          <w:sz w:val="20"/>
          <w:szCs w:val="20"/>
        </w:rPr>
      </w:pPr>
      <w:bookmarkStart w:id="89" w:name="bookmark88"/>
      <w:bookmarkEnd w:id="89"/>
      <w:r>
        <w:rPr>
          <w:sz w:val="20"/>
          <w:szCs w:val="20"/>
        </w:rPr>
        <w:t>wpisać rok akademicki, od którego student rozpoczyna naukę</w:t>
      </w:r>
    </w:p>
    <w:p w:rsidR="00614C7A" w:rsidRDefault="00614C7A" w:rsidP="00614C7A">
      <w:pPr>
        <w:pStyle w:val="Teksttreci0"/>
        <w:numPr>
          <w:ilvl w:val="0"/>
          <w:numId w:val="15"/>
        </w:numPr>
        <w:tabs>
          <w:tab w:val="left" w:pos="1430"/>
        </w:tabs>
        <w:ind w:left="1440" w:hanging="360"/>
        <w:rPr>
          <w:sz w:val="20"/>
          <w:szCs w:val="20"/>
        </w:rPr>
      </w:pPr>
      <w:bookmarkStart w:id="90" w:name="bookmark89"/>
      <w:bookmarkEnd w:id="90"/>
      <w:r>
        <w:rPr>
          <w:sz w:val="20"/>
          <w:szCs w:val="20"/>
        </w:rPr>
        <w:t>wpisać numer zarządzenia rektora określającego zasady, wysokość i terminy płatności czesnego na studiach pierwszego i drugiego stopnia oraz jednolitych studiach magisterskich dla osób rozpoczynających naukę od roku akademickiego, w którym student rozpoczyna naukę</w:t>
      </w:r>
    </w:p>
    <w:p w:rsidR="00614C7A" w:rsidRDefault="00614C7A" w:rsidP="00614C7A">
      <w:pPr>
        <w:pStyle w:val="Teksttreci0"/>
        <w:tabs>
          <w:tab w:val="left" w:pos="278"/>
        </w:tabs>
        <w:spacing w:line="228" w:lineRule="auto"/>
        <w:jc w:val="both"/>
      </w:pPr>
    </w:p>
    <w:sectPr w:rsidR="00614C7A">
      <w:footerReference w:type="default" r:id="rId8"/>
      <w:pgSz w:w="11900" w:h="16840"/>
      <w:pgMar w:top="510" w:right="480" w:bottom="305" w:left="490" w:header="8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92" w:rsidRDefault="00766992">
      <w:r>
        <w:separator/>
      </w:r>
    </w:p>
  </w:endnote>
  <w:endnote w:type="continuationSeparator" w:id="0">
    <w:p w:rsidR="00766992" w:rsidRDefault="0076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8A" w:rsidRDefault="0095398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92" w:rsidRDefault="00766992"/>
  </w:footnote>
  <w:footnote w:type="continuationSeparator" w:id="0">
    <w:p w:rsidR="00766992" w:rsidRDefault="007669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1A2"/>
    <w:multiLevelType w:val="multilevel"/>
    <w:tmpl w:val="BC3E241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E24F7"/>
    <w:multiLevelType w:val="multilevel"/>
    <w:tmpl w:val="B538BA2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B3047"/>
    <w:multiLevelType w:val="multilevel"/>
    <w:tmpl w:val="984061D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458E9"/>
    <w:multiLevelType w:val="multilevel"/>
    <w:tmpl w:val="6B309AA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B3F4A"/>
    <w:multiLevelType w:val="multilevel"/>
    <w:tmpl w:val="937EEEF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346F84"/>
    <w:multiLevelType w:val="multilevel"/>
    <w:tmpl w:val="B91878C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0444A"/>
    <w:multiLevelType w:val="multilevel"/>
    <w:tmpl w:val="0798C8B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D759A"/>
    <w:multiLevelType w:val="multilevel"/>
    <w:tmpl w:val="D394652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51798"/>
    <w:multiLevelType w:val="multilevel"/>
    <w:tmpl w:val="C192BA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C03A06"/>
    <w:multiLevelType w:val="multilevel"/>
    <w:tmpl w:val="C192BA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0E0DAE"/>
    <w:multiLevelType w:val="multilevel"/>
    <w:tmpl w:val="C192BA1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6610A6"/>
    <w:multiLevelType w:val="multilevel"/>
    <w:tmpl w:val="D988D7D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895D71"/>
    <w:multiLevelType w:val="hybridMultilevel"/>
    <w:tmpl w:val="F6082936"/>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63393EE5"/>
    <w:multiLevelType w:val="multilevel"/>
    <w:tmpl w:val="539AA22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ED7D0B"/>
    <w:multiLevelType w:val="multilevel"/>
    <w:tmpl w:val="D8B0825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3A1A7E"/>
    <w:multiLevelType w:val="multilevel"/>
    <w:tmpl w:val="068CACE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4A2B08"/>
    <w:multiLevelType w:val="multilevel"/>
    <w:tmpl w:val="26D65FD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A9085E"/>
    <w:multiLevelType w:val="multilevel"/>
    <w:tmpl w:val="548AB1D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7"/>
  </w:num>
  <w:num w:numId="4">
    <w:abstractNumId w:val="0"/>
  </w:num>
  <w:num w:numId="5">
    <w:abstractNumId w:val="8"/>
  </w:num>
  <w:num w:numId="6">
    <w:abstractNumId w:val="11"/>
  </w:num>
  <w:num w:numId="7">
    <w:abstractNumId w:val="13"/>
  </w:num>
  <w:num w:numId="8">
    <w:abstractNumId w:val="3"/>
  </w:num>
  <w:num w:numId="9">
    <w:abstractNumId w:val="4"/>
  </w:num>
  <w:num w:numId="10">
    <w:abstractNumId w:val="2"/>
  </w:num>
  <w:num w:numId="11">
    <w:abstractNumId w:val="15"/>
  </w:num>
  <w:num w:numId="12">
    <w:abstractNumId w:val="6"/>
  </w:num>
  <w:num w:numId="13">
    <w:abstractNumId w:val="17"/>
  </w:num>
  <w:num w:numId="14">
    <w:abstractNumId w:val="1"/>
  </w:num>
  <w:num w:numId="15">
    <w:abstractNumId w:val="16"/>
  </w:num>
  <w:num w:numId="16">
    <w:abstractNumId w:val="9"/>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8A"/>
    <w:rsid w:val="0008272A"/>
    <w:rsid w:val="00101BDF"/>
    <w:rsid w:val="001E2288"/>
    <w:rsid w:val="00436E9E"/>
    <w:rsid w:val="00440275"/>
    <w:rsid w:val="004B5A87"/>
    <w:rsid w:val="004D1AD1"/>
    <w:rsid w:val="0051425C"/>
    <w:rsid w:val="005268FE"/>
    <w:rsid w:val="00536DA5"/>
    <w:rsid w:val="00581A35"/>
    <w:rsid w:val="005D3B09"/>
    <w:rsid w:val="00614C7A"/>
    <w:rsid w:val="0074675B"/>
    <w:rsid w:val="00766992"/>
    <w:rsid w:val="009134CD"/>
    <w:rsid w:val="0095398A"/>
    <w:rsid w:val="009639A0"/>
    <w:rsid w:val="009A39DF"/>
    <w:rsid w:val="009F0BBF"/>
    <w:rsid w:val="00AB653D"/>
    <w:rsid w:val="00AF08C7"/>
    <w:rsid w:val="00DA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B2610-51A3-43B3-90FC-BAC1D094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Garamond" w:eastAsia="Garamond" w:hAnsi="Garamond" w:cs="Garamond"/>
      <w:b w:val="0"/>
      <w:bCs w:val="0"/>
      <w:i w:val="0"/>
      <w:iCs w:val="0"/>
      <w:smallCaps w:val="0"/>
      <w:strike w:val="0"/>
      <w:sz w:val="19"/>
      <w:szCs w:val="19"/>
      <w:u w:val="none"/>
      <w:shd w:val="clear" w:color="auto" w:fill="auto"/>
    </w:rPr>
  </w:style>
  <w:style w:type="character" w:customStyle="1" w:styleId="Teksttreci3">
    <w:name w:val="Tekst treści (3)_"/>
    <w:basedOn w:val="Domylnaczcionkaakapitu"/>
    <w:link w:val="Teksttreci30"/>
    <w:rPr>
      <w:rFonts w:ascii="Garamond" w:eastAsia="Garamond" w:hAnsi="Garamond" w:cs="Garamond"/>
      <w:b w:val="0"/>
      <w:bCs w:val="0"/>
      <w:i w:val="0"/>
      <w:iCs w:val="0"/>
      <w:smallCaps w:val="0"/>
      <w:strike w:val="0"/>
      <w:sz w:val="14"/>
      <w:szCs w:val="14"/>
      <w:u w:val="none"/>
      <w:shd w:val="clear" w:color="auto" w:fill="auto"/>
    </w:rPr>
  </w:style>
  <w:style w:type="character" w:customStyle="1" w:styleId="Nagwek1">
    <w:name w:val="Nagłówek #1_"/>
    <w:basedOn w:val="Domylnaczcionkaakapitu"/>
    <w:link w:val="Nagwek10"/>
    <w:rPr>
      <w:rFonts w:ascii="Garamond" w:eastAsia="Garamond" w:hAnsi="Garamond" w:cs="Garamond"/>
      <w:b/>
      <w:bCs/>
      <w:i w:val="0"/>
      <w:iCs w:val="0"/>
      <w:smallCaps w:val="0"/>
      <w:strike w:val="0"/>
      <w:sz w:val="18"/>
      <w:szCs w:val="18"/>
      <w:u w:val="none"/>
      <w:shd w:val="clear" w:color="auto" w:fill="auto"/>
    </w:rPr>
  </w:style>
  <w:style w:type="paragraph" w:customStyle="1" w:styleId="Teksttreci20">
    <w:name w:val="Tekst treści (2)"/>
    <w:basedOn w:val="Normalny"/>
    <w:link w:val="Teksttreci2"/>
    <w:pPr>
      <w:spacing w:after="320"/>
      <w:ind w:left="980" w:firstLine="350"/>
    </w:pPr>
    <w:rPr>
      <w:rFonts w:ascii="Arial" w:eastAsia="Arial" w:hAnsi="Arial" w:cs="Arial"/>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rPr>
      <w:rFonts w:ascii="Garamond" w:eastAsia="Garamond" w:hAnsi="Garamond" w:cs="Garamond"/>
      <w:sz w:val="19"/>
      <w:szCs w:val="19"/>
    </w:rPr>
  </w:style>
  <w:style w:type="paragraph" w:customStyle="1" w:styleId="Teksttreci30">
    <w:name w:val="Tekst treści (3)"/>
    <w:basedOn w:val="Normalny"/>
    <w:link w:val="Teksttreci3"/>
    <w:pPr>
      <w:ind w:left="1080"/>
    </w:pPr>
    <w:rPr>
      <w:rFonts w:ascii="Garamond" w:eastAsia="Garamond" w:hAnsi="Garamond" w:cs="Garamond"/>
      <w:sz w:val="14"/>
      <w:szCs w:val="14"/>
    </w:rPr>
  </w:style>
  <w:style w:type="paragraph" w:customStyle="1" w:styleId="Nagwek10">
    <w:name w:val="Nagłówek #1"/>
    <w:basedOn w:val="Normalny"/>
    <w:link w:val="Nagwek1"/>
    <w:pPr>
      <w:spacing w:after="40"/>
      <w:jc w:val="center"/>
      <w:outlineLvl w:val="0"/>
    </w:pPr>
    <w:rPr>
      <w:rFonts w:ascii="Garamond" w:eastAsia="Garamond" w:hAnsi="Garamond" w:cs="Garamond"/>
      <w:b/>
      <w:bCs/>
      <w:sz w:val="18"/>
      <w:szCs w:val="18"/>
    </w:rPr>
  </w:style>
  <w:style w:type="paragraph" w:styleId="Tekstdymka">
    <w:name w:val="Balloon Text"/>
    <w:basedOn w:val="Normalny"/>
    <w:link w:val="TekstdymkaZnak"/>
    <w:uiPriority w:val="99"/>
    <w:semiHidden/>
    <w:unhideWhenUsed/>
    <w:rsid w:val="00AF08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8C7"/>
    <w:rPr>
      <w:rFonts w:ascii="Segoe UI" w:hAnsi="Segoe UI" w:cs="Segoe UI"/>
      <w:color w:val="000000"/>
      <w:sz w:val="18"/>
      <w:szCs w:val="18"/>
    </w:rPr>
  </w:style>
  <w:style w:type="character" w:styleId="Hipercze">
    <w:name w:val="Hyperlink"/>
    <w:basedOn w:val="Domylnaczcionkaakapitu"/>
    <w:uiPriority w:val="99"/>
    <w:unhideWhenUsed/>
    <w:rsid w:val="00DA2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sw.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1610</Words>
  <Characters>9662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cp24</dc:creator>
  <cp:lastModifiedBy>MICRON PRO</cp:lastModifiedBy>
  <cp:revision>7</cp:revision>
  <cp:lastPrinted>2021-05-11T06:29:00Z</cp:lastPrinted>
  <dcterms:created xsi:type="dcterms:W3CDTF">2021-05-11T07:29:00Z</dcterms:created>
  <dcterms:modified xsi:type="dcterms:W3CDTF">2021-06-11T06:25:00Z</dcterms:modified>
</cp:coreProperties>
</file>