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74" w:rsidRDefault="00D73B9B">
      <w:pPr>
        <w:rPr>
          <w:b/>
        </w:rPr>
      </w:pPr>
      <w:r>
        <w:rPr>
          <w:b/>
        </w:rPr>
        <w:t xml:space="preserve">      KSW we Włocławku </w:t>
      </w:r>
      <w:r w:rsidR="00316974" w:rsidRPr="00316974">
        <w:rPr>
          <w:b/>
        </w:rPr>
        <w:t>Pytania do egzaminu magisterskiego</w:t>
      </w:r>
      <w:r>
        <w:rPr>
          <w:b/>
        </w:rPr>
        <w:t xml:space="preserve"> BN 2019</w:t>
      </w:r>
    </w:p>
    <w:p w:rsidR="00D73B9B" w:rsidRDefault="00D73B9B" w:rsidP="00C83911">
      <w:pPr>
        <w:tabs>
          <w:tab w:val="left" w:pos="426"/>
        </w:tabs>
      </w:pPr>
    </w:p>
    <w:p w:rsidR="00934412" w:rsidRPr="00D73B9B" w:rsidRDefault="00D73B9B" w:rsidP="00C839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B9B">
        <w:rPr>
          <w:rFonts w:ascii="Times New Roman" w:hAnsi="Times New Roman" w:cs="Times New Roman"/>
          <w:sz w:val="24"/>
          <w:szCs w:val="24"/>
        </w:rPr>
        <w:t>Wyjaśnij zadania i funkcje</w:t>
      </w:r>
      <w:r w:rsidR="00934412" w:rsidRPr="00D73B9B">
        <w:rPr>
          <w:rFonts w:ascii="Times New Roman" w:hAnsi="Times New Roman" w:cs="Times New Roman"/>
          <w:sz w:val="24"/>
          <w:szCs w:val="24"/>
        </w:rPr>
        <w:t xml:space="preserve"> ideologii w tworzeniu bezpieczeństwa państwa</w:t>
      </w:r>
      <w:r w:rsidRPr="00D73B9B">
        <w:rPr>
          <w:rFonts w:ascii="Times New Roman" w:hAnsi="Times New Roman" w:cs="Times New Roman"/>
          <w:sz w:val="24"/>
          <w:szCs w:val="24"/>
        </w:rPr>
        <w:t>, regionu, świata</w:t>
      </w:r>
      <w:r w:rsidR="00934412" w:rsidRPr="00D73B9B">
        <w:rPr>
          <w:rFonts w:ascii="Times New Roman" w:hAnsi="Times New Roman" w:cs="Times New Roman"/>
          <w:sz w:val="24"/>
          <w:szCs w:val="24"/>
        </w:rPr>
        <w:t>?</w:t>
      </w:r>
    </w:p>
    <w:p w:rsidR="00D73B9B" w:rsidRPr="00D73B9B" w:rsidRDefault="00D73B9B" w:rsidP="00C839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B9B">
        <w:rPr>
          <w:rFonts w:ascii="Times New Roman" w:hAnsi="Times New Roman" w:cs="Times New Roman"/>
          <w:sz w:val="24"/>
          <w:szCs w:val="24"/>
        </w:rPr>
        <w:t xml:space="preserve">Omów </w:t>
      </w:r>
      <w:r>
        <w:rPr>
          <w:rFonts w:ascii="Times New Roman" w:hAnsi="Times New Roman" w:cs="Times New Roman"/>
          <w:sz w:val="24"/>
          <w:szCs w:val="24"/>
        </w:rPr>
        <w:t>czynniki kształtujące uwarunkowania bezpieczeństwa narodowego RP</w:t>
      </w:r>
      <w:r w:rsidR="00D40B5C">
        <w:rPr>
          <w:rFonts w:ascii="Times New Roman" w:hAnsi="Times New Roman" w:cs="Times New Roman"/>
          <w:sz w:val="24"/>
          <w:szCs w:val="24"/>
        </w:rPr>
        <w:t>?</w:t>
      </w:r>
    </w:p>
    <w:p w:rsidR="00934412" w:rsidRPr="00934412" w:rsidRDefault="00855DDE" w:rsidP="00C839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zakres</w:t>
      </w:r>
      <w:r w:rsidR="00934412" w:rsidRPr="00934412">
        <w:rPr>
          <w:rFonts w:ascii="Times New Roman" w:hAnsi="Times New Roman" w:cs="Times New Roman"/>
          <w:sz w:val="24"/>
          <w:szCs w:val="24"/>
        </w:rPr>
        <w:t xml:space="preserve"> polityki bezpieczeństwa </w:t>
      </w:r>
      <w:r w:rsidR="00D40B5C">
        <w:rPr>
          <w:rFonts w:ascii="Times New Roman" w:hAnsi="Times New Roman" w:cs="Times New Roman"/>
          <w:sz w:val="24"/>
          <w:szCs w:val="24"/>
        </w:rPr>
        <w:t>RP?</w:t>
      </w:r>
    </w:p>
    <w:p w:rsidR="00934412" w:rsidRDefault="00D40B5C" w:rsidP="00C839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cele strategiczne w kontekście uwarunkowań bezpieczeństwa RP?</w:t>
      </w:r>
    </w:p>
    <w:p w:rsidR="00D93EFA" w:rsidRDefault="00D40B5C" w:rsidP="00C839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istotę interakcji zachodzących pomiędzy państwami</w:t>
      </w:r>
      <w:r w:rsidR="00D93EFA">
        <w:rPr>
          <w:rFonts w:ascii="Times New Roman" w:hAnsi="Times New Roman" w:cs="Times New Roman"/>
          <w:sz w:val="24"/>
          <w:szCs w:val="24"/>
        </w:rPr>
        <w:t xml:space="preserve"> w systemach współczesnego bezpieczeństwa międzynarodowego?</w:t>
      </w:r>
    </w:p>
    <w:p w:rsidR="00D40B5C" w:rsidRPr="00934412" w:rsidRDefault="00D93EFA" w:rsidP="00C839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</w:t>
      </w:r>
      <w:r w:rsidR="00D40B5C">
        <w:rPr>
          <w:rFonts w:ascii="Times New Roman" w:hAnsi="Times New Roman" w:cs="Times New Roman"/>
          <w:sz w:val="24"/>
          <w:szCs w:val="24"/>
        </w:rPr>
        <w:t xml:space="preserve"> formułę współczesnych struktur bezpieczeństwa</w:t>
      </w:r>
      <w:r>
        <w:rPr>
          <w:rFonts w:ascii="Times New Roman" w:hAnsi="Times New Roman" w:cs="Times New Roman"/>
          <w:sz w:val="24"/>
          <w:szCs w:val="24"/>
        </w:rPr>
        <w:t xml:space="preserve"> międzynarodowego – bogata Północ vs biedne Po</w:t>
      </w:r>
      <w:r w:rsidR="002D313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udnie</w:t>
      </w:r>
      <w:r w:rsidR="00D40B5C">
        <w:rPr>
          <w:rFonts w:ascii="Times New Roman" w:hAnsi="Times New Roman" w:cs="Times New Roman"/>
          <w:sz w:val="24"/>
          <w:szCs w:val="24"/>
        </w:rPr>
        <w:t>?</w:t>
      </w:r>
    </w:p>
    <w:p w:rsidR="00934412" w:rsidRPr="00934412" w:rsidRDefault="002D3133" w:rsidP="00C839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pojęcie i istotę współczesnych zagrożeń jako kategorii teoretycznej</w:t>
      </w:r>
      <w:r w:rsidR="00934412" w:rsidRPr="00934412">
        <w:rPr>
          <w:rFonts w:ascii="Times New Roman" w:hAnsi="Times New Roman" w:cs="Times New Roman"/>
          <w:sz w:val="24"/>
          <w:szCs w:val="24"/>
        </w:rPr>
        <w:t>?</w:t>
      </w:r>
    </w:p>
    <w:p w:rsidR="00934412" w:rsidRPr="00934412" w:rsidRDefault="002D3133" w:rsidP="00C839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współczesne zagrożenia bezpieczeństwa państwa uwzględniając obszary funkcjonowania państwa oraz kryteria ich podziału? </w:t>
      </w:r>
    </w:p>
    <w:p w:rsidR="00934412" w:rsidRPr="00934412" w:rsidRDefault="002D3133" w:rsidP="00C839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charakter współczesnych zagrożeń militarnych i niemilitarnych?</w:t>
      </w:r>
    </w:p>
    <w:p w:rsidR="00934412" w:rsidRDefault="00077776" w:rsidP="00C839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determinanty wewnętrznego bezpieczeństwa państwa, scharakteryzuj czynniki warunkujące bezpieczeństwo państwa określone przez W. Fehlera oraz I. T. Dziubka?</w:t>
      </w:r>
    </w:p>
    <w:p w:rsidR="00077776" w:rsidRDefault="007F1955" w:rsidP="00C839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na czym polega specyfika potrzeb związanych z zapewnieniem bezpieczeństwa ekonomicznego państwa?</w:t>
      </w:r>
    </w:p>
    <w:p w:rsidR="00F850BA" w:rsidRDefault="00F850BA" w:rsidP="00C8391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przykładzie wieków XIX, XX i XXI scharakteryzuj i omów znane kompleksy i modele bezpieczeństwa świata?</w:t>
      </w:r>
    </w:p>
    <w:p w:rsidR="007F1955" w:rsidRPr="007F1955" w:rsidRDefault="007F1955" w:rsidP="00C8391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1955">
        <w:rPr>
          <w:rFonts w:ascii="Times New Roman" w:hAnsi="Times New Roman" w:cs="Times New Roman"/>
          <w:sz w:val="24"/>
          <w:szCs w:val="24"/>
        </w:rPr>
        <w:t>Wyjaśnij zakres znaczeniowy kwantyfikatora - podmiotowość zewnętrzna oraz wewnętrzna państwa. Przedstaw zakres znaczeniowy pojęcia suwerenność</w:t>
      </w:r>
      <w:r w:rsidR="00F850BA">
        <w:rPr>
          <w:rFonts w:ascii="Times New Roman" w:hAnsi="Times New Roman" w:cs="Times New Roman"/>
          <w:sz w:val="24"/>
          <w:szCs w:val="24"/>
        </w:rPr>
        <w:t>?</w:t>
      </w:r>
    </w:p>
    <w:p w:rsidR="007F1955" w:rsidRDefault="007F1955" w:rsidP="00C8391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1955">
        <w:rPr>
          <w:rFonts w:ascii="Times New Roman" w:hAnsi="Times New Roman" w:cs="Times New Roman"/>
          <w:sz w:val="24"/>
          <w:szCs w:val="24"/>
        </w:rPr>
        <w:t>Dokonaj charakterystyki pojęcia  „prawo pozytywne”. Przedstaw główne nurty w prawie oraz scharakteryzuj dwa wybrane</w:t>
      </w:r>
      <w:r w:rsidR="00F850BA">
        <w:rPr>
          <w:rFonts w:ascii="Times New Roman" w:hAnsi="Times New Roman" w:cs="Times New Roman"/>
          <w:sz w:val="24"/>
          <w:szCs w:val="24"/>
        </w:rPr>
        <w:t>?</w:t>
      </w:r>
    </w:p>
    <w:p w:rsidR="00F850BA" w:rsidRPr="00F850BA" w:rsidRDefault="00F850BA" w:rsidP="00C83911">
      <w:pPr>
        <w:pStyle w:val="Akapitzlist"/>
        <w:numPr>
          <w:ilvl w:val="0"/>
          <w:numId w:val="1"/>
        </w:numPr>
        <w:spacing w:after="0" w:line="360" w:lineRule="auto"/>
        <w:ind w:left="720"/>
      </w:pPr>
      <w:r w:rsidRPr="00F850BA">
        <w:rPr>
          <w:rFonts w:ascii="Times New Roman" w:hAnsi="Times New Roman" w:cs="Times New Roman"/>
          <w:sz w:val="24"/>
          <w:szCs w:val="24"/>
        </w:rPr>
        <w:t>Wyjaśnij pojęcia: spójność prawa, zupełność prawa, pominięcie legislacyjne</w:t>
      </w:r>
      <w:r>
        <w:t>?</w:t>
      </w:r>
    </w:p>
    <w:p w:rsidR="00F850BA" w:rsidRPr="00F850BA" w:rsidRDefault="00F850BA" w:rsidP="00C8391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850BA">
        <w:rPr>
          <w:rFonts w:ascii="Times New Roman" w:hAnsi="Times New Roman" w:cs="Times New Roman"/>
          <w:sz w:val="24"/>
          <w:szCs w:val="24"/>
        </w:rPr>
        <w:t>Wymień źródła prawa obowiązujące na terytorium RP. Omów istotę oraz system powszechnie obowiązujących źródeł prawa. Wyjaśnij z czego wynika dualistyczny system prawa w RP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86619" w:rsidRDefault="00C83911" w:rsidP="00C83911">
      <w:pPr>
        <w:pStyle w:val="Akapitzlist"/>
        <w:numPr>
          <w:ilvl w:val="0"/>
          <w:numId w:val="1"/>
        </w:numPr>
        <w:spacing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C83911">
        <w:rPr>
          <w:rFonts w:ascii="Times New Roman" w:hAnsi="Times New Roman" w:cs="Times New Roman"/>
          <w:sz w:val="24"/>
          <w:szCs w:val="24"/>
        </w:rPr>
        <w:t>Wyjaśnij pojęcie paradygmatu oraz przedstaw cechy</w:t>
      </w:r>
      <w:r>
        <w:rPr>
          <w:rFonts w:ascii="Times New Roman" w:hAnsi="Times New Roman" w:cs="Times New Roman"/>
          <w:sz w:val="24"/>
          <w:szCs w:val="24"/>
        </w:rPr>
        <w:t xml:space="preserve"> dobrego paradygmatu</w:t>
      </w:r>
      <w:r w:rsidR="00986619">
        <w:rPr>
          <w:rFonts w:ascii="Times New Roman" w:hAnsi="Times New Roman" w:cs="Times New Roman"/>
          <w:sz w:val="24"/>
          <w:szCs w:val="24"/>
        </w:rPr>
        <w:t>?</w:t>
      </w:r>
    </w:p>
    <w:p w:rsidR="00C83911" w:rsidRPr="00C83911" w:rsidRDefault="00721F21" w:rsidP="00C83911">
      <w:pPr>
        <w:pStyle w:val="Akapitzlist"/>
        <w:numPr>
          <w:ilvl w:val="0"/>
          <w:numId w:val="1"/>
        </w:numPr>
        <w:spacing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3911" w:rsidRPr="00C83911">
        <w:rPr>
          <w:rFonts w:ascii="Times New Roman" w:hAnsi="Times New Roman" w:cs="Times New Roman"/>
          <w:sz w:val="24"/>
          <w:szCs w:val="24"/>
        </w:rPr>
        <w:t>rzedstaw proces wyłaniania się nauk o bezpieczeństwie w Polsce i na świecie</w:t>
      </w:r>
      <w:r w:rsidR="00D01A16">
        <w:rPr>
          <w:rFonts w:ascii="Times New Roman" w:hAnsi="Times New Roman" w:cs="Times New Roman"/>
          <w:sz w:val="24"/>
          <w:szCs w:val="24"/>
        </w:rPr>
        <w:t>,</w:t>
      </w:r>
      <w:r w:rsidR="00C83911" w:rsidRPr="00C83911">
        <w:rPr>
          <w:rFonts w:ascii="Times New Roman" w:hAnsi="Times New Roman" w:cs="Times New Roman"/>
          <w:sz w:val="24"/>
          <w:szCs w:val="24"/>
        </w:rPr>
        <w:t xml:space="preserve"> scharakteryzuj</w:t>
      </w:r>
      <w:r w:rsidR="00D01A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6619">
        <w:rPr>
          <w:rFonts w:ascii="Times New Roman" w:hAnsi="Times New Roman" w:cs="Times New Roman"/>
          <w:sz w:val="24"/>
          <w:szCs w:val="24"/>
        </w:rPr>
        <w:t>i omów</w:t>
      </w:r>
      <w:r w:rsidR="00C83911" w:rsidRPr="00C83911">
        <w:rPr>
          <w:rFonts w:ascii="Times New Roman" w:hAnsi="Times New Roman" w:cs="Times New Roman"/>
          <w:sz w:val="24"/>
          <w:szCs w:val="24"/>
        </w:rPr>
        <w:t xml:space="preserve"> główne obszary zainteresowania oraz przedmiot zainteresowania nauk o bezpieczeństwie</w:t>
      </w:r>
      <w:r w:rsidR="00986619">
        <w:rPr>
          <w:rFonts w:ascii="Times New Roman" w:hAnsi="Times New Roman" w:cs="Times New Roman"/>
          <w:sz w:val="24"/>
          <w:szCs w:val="24"/>
        </w:rPr>
        <w:t>?</w:t>
      </w:r>
    </w:p>
    <w:p w:rsidR="007F1955" w:rsidRPr="00986619" w:rsidRDefault="00986619" w:rsidP="009344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6619">
        <w:rPr>
          <w:rFonts w:ascii="Times New Roman" w:hAnsi="Times New Roman" w:cs="Times New Roman"/>
          <w:sz w:val="24"/>
          <w:szCs w:val="24"/>
        </w:rPr>
        <w:t>charakteryzuj</w:t>
      </w:r>
      <w:r>
        <w:rPr>
          <w:rFonts w:ascii="Times New Roman" w:hAnsi="Times New Roman" w:cs="Times New Roman"/>
          <w:sz w:val="24"/>
          <w:szCs w:val="24"/>
        </w:rPr>
        <w:t xml:space="preserve"> i omów</w:t>
      </w:r>
      <w:r w:rsidRPr="00986619">
        <w:rPr>
          <w:rFonts w:ascii="Times New Roman" w:hAnsi="Times New Roman" w:cs="Times New Roman"/>
          <w:sz w:val="24"/>
          <w:szCs w:val="24"/>
        </w:rPr>
        <w:t xml:space="preserve"> bezpieczeństwo w ujęciach: podmiotowym, przedmiotowym i funkcjonalnym?</w:t>
      </w:r>
    </w:p>
    <w:p w:rsidR="00986619" w:rsidRPr="00986619" w:rsidRDefault="00986619" w:rsidP="009344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619">
        <w:rPr>
          <w:rFonts w:ascii="Times New Roman" w:hAnsi="Times New Roman" w:cs="Times New Roman"/>
          <w:sz w:val="24"/>
          <w:szCs w:val="24"/>
        </w:rPr>
        <w:t>przedstaw główne metody badawcze bezpieczeństwa oraz omów warstwy: ontologiczną, epistemologiczną i aksjologiczną bezpieczeństwa?</w:t>
      </w:r>
    </w:p>
    <w:p w:rsidR="00986619" w:rsidRDefault="00986619" w:rsidP="009344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619">
        <w:rPr>
          <w:rFonts w:ascii="Times New Roman" w:hAnsi="Times New Roman" w:cs="Times New Roman"/>
          <w:sz w:val="24"/>
          <w:szCs w:val="24"/>
        </w:rPr>
        <w:t>Opierając się na przykładach, scharakteryzuj i wyjaśnij główne nurty (paradygmaty, szkoły) w bezpieczeństwie?</w:t>
      </w:r>
    </w:p>
    <w:p w:rsidR="00986619" w:rsidRDefault="00986619" w:rsidP="009344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99107355"/>
      <w:r w:rsidRPr="00986619">
        <w:rPr>
          <w:rFonts w:ascii="Times New Roman" w:hAnsi="Times New Roman" w:cs="Times New Roman"/>
          <w:sz w:val="24"/>
          <w:szCs w:val="24"/>
        </w:rPr>
        <w:t>Wyjaśnij etymologię kategorii filozofia, omów i przedstaw definicję pojęcie, wyjaśnij na czym polega natura filozoficznego zdania</w:t>
      </w:r>
      <w:bookmarkEnd w:id="1"/>
      <w:r w:rsidRPr="00986619">
        <w:rPr>
          <w:rFonts w:ascii="Times New Roman" w:hAnsi="Times New Roman" w:cs="Times New Roman"/>
          <w:sz w:val="24"/>
          <w:szCs w:val="24"/>
        </w:rPr>
        <w:t>?</w:t>
      </w:r>
    </w:p>
    <w:p w:rsidR="00015948" w:rsidRPr="00015948" w:rsidRDefault="00015948" w:rsidP="009344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499109026"/>
      <w:r w:rsidRPr="00015948">
        <w:rPr>
          <w:rFonts w:ascii="Times New Roman" w:hAnsi="Times New Roman" w:cs="Times New Roman"/>
          <w:sz w:val="24"/>
          <w:szCs w:val="24"/>
        </w:rPr>
        <w:t xml:space="preserve">Przedstaw poglądy T. Hobbesa oraz współczesne poglądy przedstawicieli realizmu, dokonaj pogłębionej analizy myśli </w:t>
      </w:r>
      <w:r w:rsidRPr="00015948">
        <w:rPr>
          <w:rFonts w:ascii="Times New Roman" w:eastAsiaTheme="minorEastAsia" w:hAnsi="Times New Roman" w:cs="Times New Roman"/>
          <w:kern w:val="24"/>
          <w:sz w:val="24"/>
          <w:szCs w:val="24"/>
        </w:rPr>
        <w:t>„czynić, to co jest niszczące” i zabiegać o to, co stanowi wartości nadrzędne dla przetrwania i rozwoju</w:t>
      </w:r>
      <w:bookmarkEnd w:id="2"/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?</w:t>
      </w:r>
    </w:p>
    <w:p w:rsidR="00015948" w:rsidRPr="00015948" w:rsidRDefault="00015948" w:rsidP="00015948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15948">
        <w:rPr>
          <w:rFonts w:ascii="Times New Roman" w:hAnsi="Times New Roman" w:cs="Times New Roman"/>
          <w:sz w:val="24"/>
          <w:szCs w:val="24"/>
        </w:rPr>
        <w:t>yjaśnij na przykładach różnicę pomiędzy bezpieczeństwem narodowym a bezpieczeństwem państwa, podaj definicję umożliwiającą uogólnienie obu kategorii?</w:t>
      </w:r>
    </w:p>
    <w:p w:rsidR="00934412" w:rsidRPr="00934412" w:rsidRDefault="00934412" w:rsidP="009344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412">
        <w:rPr>
          <w:rFonts w:ascii="Times New Roman" w:hAnsi="Times New Roman" w:cs="Times New Roman"/>
          <w:sz w:val="24"/>
          <w:szCs w:val="24"/>
        </w:rPr>
        <w:t xml:space="preserve">Scharakteryzuj </w:t>
      </w:r>
      <w:r w:rsidR="00015948">
        <w:rPr>
          <w:rFonts w:ascii="Times New Roman" w:hAnsi="Times New Roman" w:cs="Times New Roman"/>
          <w:sz w:val="24"/>
          <w:szCs w:val="24"/>
        </w:rPr>
        <w:t xml:space="preserve">na przykładach </w:t>
      </w:r>
      <w:r w:rsidRPr="00934412">
        <w:rPr>
          <w:rFonts w:ascii="Times New Roman" w:hAnsi="Times New Roman" w:cs="Times New Roman"/>
          <w:sz w:val="24"/>
          <w:szCs w:val="24"/>
        </w:rPr>
        <w:t>koncepcje strategii odstraszania</w:t>
      </w:r>
      <w:r w:rsidR="00077776">
        <w:rPr>
          <w:rFonts w:ascii="Times New Roman" w:hAnsi="Times New Roman" w:cs="Times New Roman"/>
          <w:sz w:val="24"/>
          <w:szCs w:val="24"/>
        </w:rPr>
        <w:t>?</w:t>
      </w:r>
    </w:p>
    <w:p w:rsidR="00934412" w:rsidRDefault="00934412" w:rsidP="009344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412">
        <w:rPr>
          <w:rFonts w:ascii="Times New Roman" w:hAnsi="Times New Roman" w:cs="Times New Roman"/>
          <w:sz w:val="24"/>
          <w:szCs w:val="24"/>
        </w:rPr>
        <w:lastRenderedPageBreak/>
        <w:t>Scharakteryzuj istotę i omów przykłady działań zwiększających odporność infrastruk</w:t>
      </w:r>
      <w:r w:rsidR="00015948">
        <w:rPr>
          <w:rFonts w:ascii="Times New Roman" w:hAnsi="Times New Roman" w:cs="Times New Roman"/>
          <w:sz w:val="24"/>
          <w:szCs w:val="24"/>
        </w:rPr>
        <w:t>tury krytycznej państwa?</w:t>
      </w:r>
    </w:p>
    <w:p w:rsidR="00015948" w:rsidRPr="00015948" w:rsidRDefault="00015948" w:rsidP="000159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48">
        <w:rPr>
          <w:rFonts w:ascii="Times New Roman" w:hAnsi="Times New Roman" w:cs="Times New Roman"/>
          <w:sz w:val="24"/>
          <w:szCs w:val="24"/>
        </w:rPr>
        <w:t>Scharakteryzuj obszar zainteresowania problematyki związanej z komunikowaniem, przedstaw katalog (szerokość) z obszaru zainteresowania edukacji dla bezpieczeństwa wskazujący na jego interdyscyplinarność. Podaj definicję komunikowania społecznego</w:t>
      </w:r>
    </w:p>
    <w:p w:rsidR="00015948" w:rsidRPr="00015948" w:rsidRDefault="00015948" w:rsidP="000159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48">
        <w:rPr>
          <w:rFonts w:ascii="Times New Roman" w:hAnsi="Times New Roman" w:cs="Times New Roman"/>
          <w:sz w:val="24"/>
          <w:szCs w:val="24"/>
        </w:rPr>
        <w:t xml:space="preserve">Wyjaśnij na czym polega teoria </w:t>
      </w:r>
      <w:r w:rsidRPr="00015948">
        <w:rPr>
          <w:rFonts w:ascii="Times New Roman" w:hAnsi="Times New Roman" w:cs="Times New Roman"/>
          <w:i/>
          <w:sz w:val="24"/>
          <w:szCs w:val="24"/>
        </w:rPr>
        <w:t>kultywowania postaw</w:t>
      </w:r>
      <w:r w:rsidRPr="00015948">
        <w:rPr>
          <w:rFonts w:ascii="Times New Roman" w:hAnsi="Times New Roman" w:cs="Times New Roman"/>
          <w:sz w:val="24"/>
          <w:szCs w:val="24"/>
        </w:rPr>
        <w:t>. Przedstaw funkcje i cechy procesu komunikowania.</w:t>
      </w:r>
    </w:p>
    <w:p w:rsidR="0046338B" w:rsidRDefault="00015948" w:rsidP="004633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48">
        <w:rPr>
          <w:rFonts w:ascii="Times New Roman" w:hAnsi="Times New Roman" w:cs="Times New Roman"/>
          <w:sz w:val="24"/>
          <w:szCs w:val="24"/>
        </w:rPr>
        <w:t>Przedstaw strukturę procesu komunikowania politycznego. Wymień techniki i cele. Wyjaśnij czym jest propaganda, podaj cele propagandy oraz funkcje.</w:t>
      </w:r>
    </w:p>
    <w:p w:rsidR="00015948" w:rsidRPr="0046338B" w:rsidRDefault="00015948" w:rsidP="004633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>Podaj definicję oraz składniki procesu komunikowania strategicznego.</w:t>
      </w:r>
    </w:p>
    <w:p w:rsidR="00934412" w:rsidRPr="00934412" w:rsidRDefault="00934412" w:rsidP="009344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412">
        <w:rPr>
          <w:rFonts w:ascii="Times New Roman" w:hAnsi="Times New Roman" w:cs="Times New Roman"/>
          <w:sz w:val="24"/>
          <w:szCs w:val="24"/>
        </w:rPr>
        <w:t>Jak kształtują się stosunki NATO – UE?</w:t>
      </w:r>
    </w:p>
    <w:p w:rsidR="00934412" w:rsidRPr="00934412" w:rsidRDefault="00934412" w:rsidP="009344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412">
        <w:rPr>
          <w:rFonts w:ascii="Times New Roman" w:hAnsi="Times New Roman" w:cs="Times New Roman"/>
          <w:sz w:val="24"/>
          <w:szCs w:val="24"/>
        </w:rPr>
        <w:t>Miejsce Polski w systemie bezpieczeństwa NATO</w:t>
      </w:r>
    </w:p>
    <w:p w:rsidR="00934412" w:rsidRDefault="00934412" w:rsidP="009344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412">
        <w:rPr>
          <w:rFonts w:ascii="Times New Roman" w:hAnsi="Times New Roman" w:cs="Times New Roman"/>
          <w:sz w:val="24"/>
          <w:szCs w:val="24"/>
        </w:rPr>
        <w:t>Scharakteryzuj tendencja neoimperialne w polityce Federacji Rosyjskiej</w:t>
      </w:r>
      <w:r w:rsidR="0046338B">
        <w:rPr>
          <w:rFonts w:ascii="Times New Roman" w:hAnsi="Times New Roman" w:cs="Times New Roman"/>
          <w:sz w:val="24"/>
          <w:szCs w:val="24"/>
        </w:rPr>
        <w:t>?</w:t>
      </w:r>
    </w:p>
    <w:p w:rsidR="0046338B" w:rsidRPr="00934412" w:rsidRDefault="0046338B" w:rsidP="009344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podstawowe kategorie strategii bezpieczeństwa państwa?</w:t>
      </w:r>
    </w:p>
    <w:p w:rsidR="00934412" w:rsidRPr="00934412" w:rsidRDefault="00934412" w:rsidP="009344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412">
        <w:rPr>
          <w:rFonts w:ascii="Times New Roman" w:hAnsi="Times New Roman" w:cs="Times New Roman"/>
          <w:sz w:val="24"/>
          <w:szCs w:val="24"/>
        </w:rPr>
        <w:t>Jakie wyzwania i zagrożenia niesie ze sobą globalizacja?</w:t>
      </w:r>
    </w:p>
    <w:p w:rsidR="00E03158" w:rsidRPr="00316974" w:rsidRDefault="00316974" w:rsidP="00316974">
      <w:pPr>
        <w:ind w:firstLine="0"/>
      </w:pPr>
      <w:r w:rsidRPr="00316974">
        <w:t xml:space="preserve"> </w:t>
      </w:r>
    </w:p>
    <w:sectPr w:rsidR="00E03158" w:rsidRPr="0031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CA1"/>
    <w:multiLevelType w:val="hybridMultilevel"/>
    <w:tmpl w:val="47B0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1E9F"/>
    <w:multiLevelType w:val="hybridMultilevel"/>
    <w:tmpl w:val="70BE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82928"/>
    <w:multiLevelType w:val="hybridMultilevel"/>
    <w:tmpl w:val="D92CFE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74"/>
    <w:rsid w:val="00015948"/>
    <w:rsid w:val="00077776"/>
    <w:rsid w:val="002D3133"/>
    <w:rsid w:val="00316974"/>
    <w:rsid w:val="0046338B"/>
    <w:rsid w:val="00721F21"/>
    <w:rsid w:val="007F1955"/>
    <w:rsid w:val="00855DDE"/>
    <w:rsid w:val="00934412"/>
    <w:rsid w:val="00986619"/>
    <w:rsid w:val="00C83911"/>
    <w:rsid w:val="00CD1949"/>
    <w:rsid w:val="00D01A16"/>
    <w:rsid w:val="00D40B5C"/>
    <w:rsid w:val="00D73B9B"/>
    <w:rsid w:val="00D93EFA"/>
    <w:rsid w:val="00E03158"/>
    <w:rsid w:val="00F8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E5F0"/>
  <w15:chartTrackingRefBased/>
  <w15:docId w15:val="{D9454DAF-C82A-4A6C-8446-B1C9C011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94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412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Grabowski</dc:creator>
  <cp:keywords/>
  <dc:description/>
  <cp:lastModifiedBy>Krzysztof Grabowski</cp:lastModifiedBy>
  <cp:revision>5</cp:revision>
  <dcterms:created xsi:type="dcterms:W3CDTF">2019-03-26T12:05:00Z</dcterms:created>
  <dcterms:modified xsi:type="dcterms:W3CDTF">2019-03-28T11:35:00Z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