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8" w:rsidRPr="009537B8" w:rsidRDefault="009537B8" w:rsidP="009537B8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537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oferty pracy </w:t>
      </w:r>
      <w:bookmarkStart w:id="0" w:name="_GoBack"/>
      <w:bookmarkEnd w:id="0"/>
    </w:p>
    <w:p w:rsidR="009537B8" w:rsidRPr="009537B8" w:rsidRDefault="009537B8" w:rsidP="009537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537B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Toruniu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Wydział Świadczeń Emerytalno-Rentowych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kujawsko-pomorskie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Stanowisko ds. opracowania decyzji i korespondencji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Mile widziane: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(ekonomia, zarządzanie, administracja, ubezpieczenia)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2 lata pracy w obszarze świadczeń emerytalno-rentowych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ustawy o emeryturach i rentach z funduszu ubezpieczeń społecznych i rozporządzeń do tej ustawy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radzenia sobie w sytuacjach trudnych i pracy pod presją czasu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współpracy z innymi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planowania i organizacji pracy własnej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rozwijanie własnej wiedzy i podnoszenie kwalifikacji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komunikatywność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terminowość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rzetelność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nastawienie na wyniki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samodzielność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odpowiedzialność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ustnych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pisemnych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opracowanie spraw emerytalno-rentowych z ubezpieczeń społecznych, kapitału początkowego i innych świadczeń, w tym zleconych Zakładowi do realizacji oraz korespondencji.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list motywacyjny ze wskazaniem stanowiska, o które kandydat się ubiega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 wzór poniżej w rubryce: Wymagana klauzula)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kserokopie dokumentów potwierdzających posiadane wykształcenie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 grudnia 2019 r.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Oddziału ZUS w Toruniu.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Wydział Kadrowo-Płacowy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pokój 203/225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tel. 56/610-93-00, 56/610-94-00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skontaktujemy się tylko z kandydatami spełniającymi wymagania formalne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nadsyłanych dokumentów nie zwracamy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dokumentacja niekompletna nie będzie uwzględniana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oferty złożone lub dostarczone po terminie nie będą rozpatrywane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proces rekrutacji przewiduje przeprowadzenie testu wiedzy sprawdzającego wymaganą wiedzę oraz rozmowę kwalifikacyjną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do składania dokumentów zachęcamy osoby z niepełnosprawnościami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Wyposażenie stanowiska pracy: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komputerowy,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biurowy.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Warunki wykonywania pracy: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spełniają warunki określone wymogami bhp i ppoż.,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polegają na obsłudze komputera powyżej 4 godzin na dobę,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wiążą się z bezpośrednim kontaktem z klientem ZUS,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poruszania się po całym obiekcie,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stanowisko pracy zlokalizowane w pomieszczeniach biurowych na I lub II piętrze,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wejście do budynku jest zorganizowane z poziomu chodnika,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drzwi przy wejściu do budynku otwierają się automatycznie,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9537B8" w:rsidRPr="009537B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537B8" w:rsidRPr="009537B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7B8" w:rsidRPr="009537B8" w:rsidRDefault="009537B8" w:rsidP="009537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Prosimy na kopercie, w której znajduje się oferta pracy umieścić dopisek "OFERTA PRACY".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Jeżeli nie chcesz, abyśmy przetwarzali dodatkowe dane o Tobie, nie umieszczaj ich w swoich dokumentach.</w:t>
            </w:r>
            <w:r w:rsidRPr="009537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9537B8" w:rsidRPr="009537B8" w:rsidRDefault="009537B8" w:rsidP="009537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537B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5B26" w:rsidRDefault="00275B26"/>
    <w:sectPr w:rsidR="0027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8"/>
    <w:rsid w:val="00275B26"/>
    <w:rsid w:val="009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3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37B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537B8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3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37B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3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37B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537B8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3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37B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Sudomir-Gordon, Elżbieta</dc:creator>
  <cp:lastModifiedBy>Sudomir-Gordon, Elżbieta</cp:lastModifiedBy>
  <cp:revision>1</cp:revision>
  <dcterms:created xsi:type="dcterms:W3CDTF">2019-11-20T07:32:00Z</dcterms:created>
  <dcterms:modified xsi:type="dcterms:W3CDTF">2019-11-20T07:41:00Z</dcterms:modified>
</cp:coreProperties>
</file>